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71F68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11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1C11B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ACF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 w:rsidR="00B43982">
        <w:rPr>
          <w:rFonts w:ascii="Times New Roman" w:hAnsi="Times New Roman"/>
          <w:sz w:val="24"/>
          <w:szCs w:val="24"/>
        </w:rPr>
        <w:t>и.о.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71F68" w:rsidRDefault="00F71F68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B5D01" w:rsidRDefault="001C11BE" w:rsidP="001C11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-ООО «САНТЕХИНЖИНИРИНГ» (ИНН 2704025291)</w:t>
      </w:r>
    </w:p>
    <w:p w:rsidR="001C11BE" w:rsidRDefault="001C11BE" w:rsidP="001C11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1C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1C11BE"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 w:rsidR="001C11BE"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="001C11B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1C11BE">
        <w:rPr>
          <w:rFonts w:ascii="Times New Roman" w:hAnsi="Times New Roman" w:cs="Times New Roman"/>
          <w:sz w:val="24"/>
          <w:szCs w:val="24"/>
        </w:rPr>
        <w:t>а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1BE" w:rsidRPr="004B5D01" w:rsidRDefault="001C11BE" w:rsidP="001C11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-ООО «САНТЕХИНЖИНИРИНГ» (ИНН 2704025291)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B076F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B076F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1BE" w:rsidRDefault="001C11BE" w:rsidP="001C11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«САНТЕХИНЖИНИРИНГ» (ИНН 2704025291)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1C11BE" w:rsidRPr="00416168" w:rsidRDefault="001C11BE" w:rsidP="001C1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1BE" w:rsidRPr="00DD2C32" w:rsidRDefault="001C11BE" w:rsidP="001C11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2C32">
        <w:rPr>
          <w:rFonts w:ascii="Times New Roman" w:hAnsi="Times New Roman" w:cs="Times New Roman"/>
          <w:sz w:val="24"/>
          <w:szCs w:val="24"/>
        </w:rPr>
        <w:t xml:space="preserve"> ООО «ВИПСТРОЙ» (ИНН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C32">
        <w:rPr>
          <w:rFonts w:ascii="Times New Roman" w:hAnsi="Times New Roman"/>
          <w:sz w:val="24"/>
          <w:szCs w:val="24"/>
        </w:rPr>
        <w:t>2723168337</w:t>
      </w:r>
      <w:r w:rsidRPr="00DD2C32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2C32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2C32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DD2C32">
        <w:rPr>
          <w:rFonts w:ascii="Times New Roman" w:hAnsi="Times New Roman" w:cs="Times New Roman"/>
          <w:sz w:val="24"/>
          <w:szCs w:val="24"/>
        </w:rPr>
        <w:t>. рублей).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43982">
        <w:rPr>
          <w:rFonts w:ascii="Times New Roman" w:hAnsi="Times New Roman" w:cs="Times New Roman"/>
          <w:sz w:val="24"/>
          <w:szCs w:val="24"/>
          <w:lang w:eastAsia="ar-SA"/>
        </w:rPr>
        <w:t xml:space="preserve">Е.О. </w:t>
      </w:r>
      <w:proofErr w:type="spellStart"/>
      <w:r w:rsidR="00B43982">
        <w:rPr>
          <w:rFonts w:ascii="Times New Roman" w:hAnsi="Times New Roman" w:cs="Times New Roman"/>
          <w:sz w:val="24"/>
          <w:szCs w:val="24"/>
          <w:lang w:eastAsia="ar-SA"/>
        </w:rPr>
        <w:t>Семенкова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представил</w:t>
      </w:r>
      <w:r w:rsidR="00B43982"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</w:t>
      </w:r>
      <w:r w:rsidR="001C11BE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1C11BE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1BE" w:rsidRDefault="001C11BE" w:rsidP="001C11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0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«САНТЕХИНЖИНИРИНГ» (ИНН 2704025291)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1C11BE" w:rsidRPr="00416168" w:rsidRDefault="001C11BE" w:rsidP="001C1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11BE" w:rsidRPr="00DD2C32" w:rsidRDefault="001C11BE" w:rsidP="001C11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2C32">
        <w:rPr>
          <w:rFonts w:ascii="Times New Roman" w:hAnsi="Times New Roman" w:cs="Times New Roman"/>
          <w:sz w:val="24"/>
          <w:szCs w:val="24"/>
        </w:rPr>
        <w:t xml:space="preserve"> ООО «ВИПСТРОЙ» (ИНН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C32">
        <w:rPr>
          <w:rFonts w:ascii="Times New Roman" w:hAnsi="Times New Roman"/>
          <w:sz w:val="24"/>
          <w:szCs w:val="24"/>
        </w:rPr>
        <w:t>2723168337</w:t>
      </w:r>
      <w:r w:rsidRPr="00DD2C32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2C32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2C32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рд</w:t>
      </w:r>
      <w:r w:rsidRPr="00DD2C32">
        <w:rPr>
          <w:rFonts w:ascii="Times New Roman" w:hAnsi="Times New Roman" w:cs="Times New Roman"/>
          <w:sz w:val="24"/>
          <w:szCs w:val="24"/>
        </w:rPr>
        <w:t>. рублей).</w:t>
      </w:r>
    </w:p>
    <w:p w:rsidR="008D6962" w:rsidRDefault="008D6962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F2" w:rsidRDefault="00B076F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6F2" w:rsidRDefault="00B076F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43982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B43982">
        <w:rPr>
          <w:rFonts w:ascii="Times New Roman" w:hAnsi="Times New Roman" w:cs="Times New Roman"/>
          <w:sz w:val="24"/>
          <w:szCs w:val="24"/>
        </w:rPr>
        <w:t>Е.</w:t>
      </w:r>
      <w:proofErr w:type="gramEnd"/>
      <w:r w:rsidR="00B43982">
        <w:rPr>
          <w:rFonts w:ascii="Times New Roman" w:hAnsi="Times New Roman" w:cs="Times New Roman"/>
          <w:sz w:val="24"/>
          <w:szCs w:val="24"/>
        </w:rPr>
        <w:t>О. Семенкова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C8" w:rsidRDefault="005C58C8" w:rsidP="001657D3">
      <w:pPr>
        <w:spacing w:after="0" w:line="240" w:lineRule="auto"/>
      </w:pPr>
      <w:r>
        <w:separator/>
      </w:r>
    </w:p>
  </w:endnote>
  <w:endnote w:type="continuationSeparator" w:id="0">
    <w:p w:rsidR="005C58C8" w:rsidRDefault="005C58C8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C8" w:rsidRDefault="005C58C8" w:rsidP="001657D3">
      <w:pPr>
        <w:spacing w:after="0" w:line="240" w:lineRule="auto"/>
      </w:pPr>
      <w:r>
        <w:separator/>
      </w:r>
    </w:p>
  </w:footnote>
  <w:footnote w:type="continuationSeparator" w:id="0">
    <w:p w:rsidR="005C58C8" w:rsidRDefault="005C58C8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423E-7725-4478-958D-68737F4B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2019-08-30T01:11:00Z</cp:lastPrinted>
  <dcterms:created xsi:type="dcterms:W3CDTF">2019-08-30T01:08:00Z</dcterms:created>
  <dcterms:modified xsi:type="dcterms:W3CDTF">2019-08-30T01:11:00Z</dcterms:modified>
</cp:coreProperties>
</file>