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06" w:rsidRPr="009C4D7E" w:rsidRDefault="003B2A06" w:rsidP="00937471">
      <w:pPr>
        <w:pStyle w:val="a9"/>
        <w:rPr>
          <w:rFonts w:ascii="Times New Roman" w:hAnsi="Times New Roman" w:cs="Times New Roman"/>
          <w:sz w:val="24"/>
          <w:szCs w:val="24"/>
        </w:rPr>
      </w:pPr>
      <w:r w:rsidRPr="009C4D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4928E8" w:rsidRPr="009C4D7E">
        <w:rPr>
          <w:rFonts w:ascii="Times New Roman" w:hAnsi="Times New Roman" w:cs="Times New Roman"/>
          <w:sz w:val="24"/>
          <w:szCs w:val="24"/>
        </w:rPr>
        <w:t xml:space="preserve"> </w:t>
      </w:r>
      <w:r w:rsidR="00010C84" w:rsidRPr="009C4D7E">
        <w:rPr>
          <w:rFonts w:ascii="Times New Roman" w:hAnsi="Times New Roman" w:cs="Times New Roman"/>
          <w:sz w:val="24"/>
          <w:szCs w:val="24"/>
        </w:rPr>
        <w:t xml:space="preserve">УТВЕРЖДЕНО:      </w:t>
      </w:r>
    </w:p>
    <w:p w:rsidR="00010C84" w:rsidRPr="009C4D7E" w:rsidRDefault="00010C84" w:rsidP="00937471">
      <w:pPr>
        <w:pStyle w:val="a9"/>
        <w:rPr>
          <w:rFonts w:ascii="Times New Roman" w:hAnsi="Times New Roman" w:cs="Times New Roman"/>
          <w:sz w:val="24"/>
          <w:szCs w:val="24"/>
        </w:rPr>
      </w:pPr>
      <w:r w:rsidRPr="009C4D7E">
        <w:rPr>
          <w:rFonts w:ascii="Times New Roman" w:hAnsi="Times New Roman" w:cs="Times New Roman"/>
          <w:sz w:val="24"/>
          <w:szCs w:val="24"/>
        </w:rPr>
        <w:t>                             </w:t>
      </w:r>
    </w:p>
    <w:p w:rsidR="00010C84" w:rsidRPr="009C4D7E" w:rsidRDefault="00F81A85" w:rsidP="00937471">
      <w:pPr>
        <w:pStyle w:val="a9"/>
        <w:rPr>
          <w:rFonts w:ascii="Times New Roman" w:hAnsi="Times New Roman" w:cs="Times New Roman"/>
          <w:sz w:val="24"/>
          <w:szCs w:val="24"/>
        </w:rPr>
      </w:pPr>
      <w:r w:rsidRPr="009C4D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D43081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36181C">
        <w:rPr>
          <w:rFonts w:ascii="Times New Roman" w:hAnsi="Times New Roman" w:cs="Times New Roman"/>
          <w:sz w:val="24"/>
          <w:szCs w:val="24"/>
        </w:rPr>
        <w:t>О</w:t>
      </w:r>
      <w:r w:rsidR="00010C84" w:rsidRPr="009C4D7E">
        <w:rPr>
          <w:rFonts w:ascii="Times New Roman" w:hAnsi="Times New Roman" w:cs="Times New Roman"/>
          <w:sz w:val="24"/>
          <w:szCs w:val="24"/>
        </w:rPr>
        <w:t>бщ</w:t>
      </w:r>
      <w:r w:rsidR="00D43081">
        <w:rPr>
          <w:rFonts w:ascii="Times New Roman" w:hAnsi="Times New Roman" w:cs="Times New Roman"/>
          <w:sz w:val="24"/>
          <w:szCs w:val="24"/>
        </w:rPr>
        <w:t>его</w:t>
      </w:r>
      <w:r w:rsidR="00010C84" w:rsidRPr="009C4D7E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36181C">
        <w:rPr>
          <w:rFonts w:ascii="Times New Roman" w:hAnsi="Times New Roman" w:cs="Times New Roman"/>
          <w:sz w:val="24"/>
          <w:szCs w:val="24"/>
        </w:rPr>
        <w:t>я</w:t>
      </w:r>
      <w:r w:rsidR="00010C84" w:rsidRPr="009C4D7E">
        <w:rPr>
          <w:rFonts w:ascii="Times New Roman" w:hAnsi="Times New Roman" w:cs="Times New Roman"/>
          <w:sz w:val="24"/>
          <w:szCs w:val="24"/>
        </w:rPr>
        <w:t xml:space="preserve"> членов                         </w:t>
      </w:r>
      <w:r w:rsidRPr="009C4D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36181C">
        <w:rPr>
          <w:rFonts w:ascii="Times New Roman" w:hAnsi="Times New Roman" w:cs="Times New Roman"/>
          <w:sz w:val="24"/>
          <w:szCs w:val="24"/>
        </w:rPr>
        <w:t xml:space="preserve"> </w:t>
      </w:r>
      <w:r w:rsidR="00612063">
        <w:rPr>
          <w:rFonts w:ascii="Times New Roman" w:hAnsi="Times New Roman" w:cs="Times New Roman"/>
          <w:sz w:val="24"/>
          <w:szCs w:val="24"/>
        </w:rPr>
        <w:t>Ассоциации</w:t>
      </w:r>
      <w:r w:rsidRPr="009C4D7E">
        <w:rPr>
          <w:rFonts w:ascii="Times New Roman" w:hAnsi="Times New Roman" w:cs="Times New Roman"/>
          <w:sz w:val="24"/>
          <w:szCs w:val="24"/>
        </w:rPr>
        <w:t xml:space="preserve"> </w:t>
      </w:r>
      <w:r w:rsidR="004928E8" w:rsidRPr="009C4D7E">
        <w:rPr>
          <w:rFonts w:ascii="Times New Roman" w:hAnsi="Times New Roman" w:cs="Times New Roman"/>
          <w:sz w:val="24"/>
          <w:szCs w:val="24"/>
        </w:rPr>
        <w:t xml:space="preserve"> </w:t>
      </w:r>
      <w:r w:rsidR="00D43081">
        <w:rPr>
          <w:rFonts w:ascii="Times New Roman" w:hAnsi="Times New Roman" w:cs="Times New Roman"/>
          <w:sz w:val="24"/>
          <w:szCs w:val="24"/>
        </w:rPr>
        <w:t>С</w:t>
      </w:r>
      <w:r w:rsidR="00D43081" w:rsidRPr="009C4D7E">
        <w:rPr>
          <w:rFonts w:ascii="Times New Roman" w:hAnsi="Times New Roman" w:cs="Times New Roman"/>
          <w:sz w:val="24"/>
          <w:szCs w:val="24"/>
        </w:rPr>
        <w:t>аморегулируемой</w:t>
      </w:r>
      <w:r w:rsidR="004928E8" w:rsidRPr="009C4D7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43081" w:rsidRPr="009C4D7E" w:rsidRDefault="00D43081" w:rsidP="00937471">
      <w:pPr>
        <w:pStyle w:val="a9"/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9C4D7E">
        <w:rPr>
          <w:rFonts w:ascii="Times New Roman" w:hAnsi="Times New Roman" w:cs="Times New Roman"/>
          <w:sz w:val="24"/>
          <w:szCs w:val="24"/>
        </w:rPr>
        <w:t xml:space="preserve">организации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D7E">
        <w:rPr>
          <w:rFonts w:ascii="Times New Roman" w:hAnsi="Times New Roman" w:cs="Times New Roman"/>
          <w:sz w:val="24"/>
          <w:szCs w:val="24"/>
        </w:rPr>
        <w:t xml:space="preserve">«Содействие развитию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928E8" w:rsidRPr="009C4D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D43081" w:rsidRPr="009C4D7E" w:rsidRDefault="0021067B" w:rsidP="00937471">
      <w:pPr>
        <w:pStyle w:val="a9"/>
        <w:tabs>
          <w:tab w:val="left" w:pos="708"/>
          <w:tab w:val="left" w:pos="5580"/>
        </w:tabs>
        <w:rPr>
          <w:rFonts w:ascii="Times New Roman" w:hAnsi="Times New Roman" w:cs="Times New Roman"/>
          <w:sz w:val="24"/>
          <w:szCs w:val="24"/>
        </w:rPr>
      </w:pPr>
      <w:r w:rsidRPr="009C4D7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928E8" w:rsidRPr="009C4D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43081" w:rsidRPr="009C4D7E">
        <w:rPr>
          <w:rFonts w:ascii="Times New Roman" w:hAnsi="Times New Roman" w:cs="Times New Roman"/>
          <w:sz w:val="24"/>
          <w:szCs w:val="24"/>
        </w:rPr>
        <w:t>стройкомплекса Дальнего Востока»</w:t>
      </w:r>
    </w:p>
    <w:p w:rsidR="00D43081" w:rsidRPr="009C4D7E" w:rsidRDefault="00D43081" w:rsidP="00937471">
      <w:pPr>
        <w:pStyle w:val="a9"/>
        <w:tabs>
          <w:tab w:val="left" w:pos="5460"/>
          <w:tab w:val="left" w:pos="55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9C4D7E">
        <w:rPr>
          <w:rFonts w:ascii="Times New Roman" w:hAnsi="Times New Roman" w:cs="Times New Roman"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D7E">
        <w:rPr>
          <w:rFonts w:ascii="Times New Roman" w:hAnsi="Times New Roman" w:cs="Times New Roman"/>
          <w:sz w:val="24"/>
          <w:szCs w:val="24"/>
        </w:rPr>
        <w:t xml:space="preserve">от </w:t>
      </w:r>
      <w:r w:rsidR="000D55F2">
        <w:rPr>
          <w:rFonts w:ascii="Times New Roman" w:hAnsi="Times New Roman" w:cs="Times New Roman"/>
          <w:sz w:val="24"/>
          <w:szCs w:val="24"/>
        </w:rPr>
        <w:t>13 декабря</w:t>
      </w:r>
      <w:r w:rsidR="00071DF1">
        <w:rPr>
          <w:rFonts w:ascii="Times New Roman" w:hAnsi="Times New Roman" w:cs="Times New Roman"/>
          <w:sz w:val="24"/>
          <w:szCs w:val="24"/>
        </w:rPr>
        <w:t xml:space="preserve">  </w:t>
      </w:r>
      <w:r w:rsidRPr="009C4D7E">
        <w:rPr>
          <w:rFonts w:ascii="Times New Roman" w:hAnsi="Times New Roman" w:cs="Times New Roman"/>
          <w:sz w:val="24"/>
          <w:szCs w:val="24"/>
        </w:rPr>
        <w:t>201</w:t>
      </w:r>
      <w:r w:rsidR="00071DF1">
        <w:rPr>
          <w:rFonts w:ascii="Times New Roman" w:hAnsi="Times New Roman" w:cs="Times New Roman"/>
          <w:sz w:val="24"/>
          <w:szCs w:val="24"/>
        </w:rPr>
        <w:t>8</w:t>
      </w:r>
      <w:r w:rsidRPr="009C4D7E">
        <w:rPr>
          <w:rFonts w:ascii="Times New Roman" w:hAnsi="Times New Roman" w:cs="Times New Roman"/>
          <w:sz w:val="24"/>
          <w:szCs w:val="24"/>
        </w:rPr>
        <w:t xml:space="preserve"> г. </w:t>
      </w:r>
      <w:r w:rsidR="000D55F2">
        <w:rPr>
          <w:rFonts w:ascii="Times New Roman" w:hAnsi="Times New Roman" w:cs="Times New Roman"/>
          <w:sz w:val="24"/>
          <w:szCs w:val="24"/>
        </w:rPr>
        <w:t>№ 2</w:t>
      </w:r>
    </w:p>
    <w:p w:rsidR="00D43081" w:rsidRPr="009C4D7E" w:rsidRDefault="00D43081" w:rsidP="00937471">
      <w:pPr>
        <w:pStyle w:val="a9"/>
        <w:tabs>
          <w:tab w:val="left" w:pos="708"/>
          <w:tab w:val="left" w:pos="55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43081" w:rsidRPr="009C4D7E" w:rsidRDefault="00D43081" w:rsidP="00937471">
      <w:pPr>
        <w:pStyle w:val="a9"/>
        <w:tabs>
          <w:tab w:val="left" w:pos="5460"/>
          <w:tab w:val="left" w:pos="5580"/>
        </w:tabs>
        <w:rPr>
          <w:rFonts w:ascii="Times New Roman" w:hAnsi="Times New Roman" w:cs="Times New Roman"/>
          <w:sz w:val="24"/>
          <w:szCs w:val="24"/>
        </w:rPr>
      </w:pPr>
      <w:r w:rsidRPr="009C4D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8E8" w:rsidRPr="009C4D7E" w:rsidRDefault="004928E8" w:rsidP="00937471">
      <w:pPr>
        <w:pStyle w:val="a9"/>
        <w:rPr>
          <w:rFonts w:ascii="Times New Roman" w:hAnsi="Times New Roman" w:cs="Times New Roman"/>
          <w:sz w:val="24"/>
          <w:szCs w:val="24"/>
        </w:rPr>
      </w:pPr>
      <w:r w:rsidRPr="009C4D7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4928E8" w:rsidRPr="009C4D7E" w:rsidRDefault="0021067B" w:rsidP="00937471">
      <w:pPr>
        <w:pStyle w:val="a9"/>
        <w:tabs>
          <w:tab w:val="left" w:pos="708"/>
          <w:tab w:val="left" w:pos="55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928E8" w:rsidRPr="009C4D7E" w:rsidRDefault="004928E8" w:rsidP="00937471">
      <w:pPr>
        <w:pStyle w:val="a9"/>
        <w:tabs>
          <w:tab w:val="left" w:pos="708"/>
          <w:tab w:val="left" w:pos="5580"/>
        </w:tabs>
        <w:rPr>
          <w:rFonts w:ascii="Times New Roman" w:hAnsi="Times New Roman" w:cs="Times New Roman"/>
          <w:sz w:val="24"/>
          <w:szCs w:val="24"/>
        </w:rPr>
      </w:pPr>
    </w:p>
    <w:p w:rsidR="004928E8" w:rsidRPr="009C4D7E" w:rsidRDefault="004928E8" w:rsidP="00937471">
      <w:pPr>
        <w:pStyle w:val="a9"/>
        <w:tabs>
          <w:tab w:val="left" w:pos="708"/>
          <w:tab w:val="left" w:pos="5580"/>
        </w:tabs>
        <w:rPr>
          <w:rFonts w:ascii="Times New Roman" w:hAnsi="Times New Roman" w:cs="Times New Roman"/>
          <w:sz w:val="24"/>
          <w:szCs w:val="24"/>
        </w:rPr>
      </w:pPr>
    </w:p>
    <w:p w:rsidR="004928E8" w:rsidRPr="009C4D7E" w:rsidRDefault="004928E8" w:rsidP="00937471">
      <w:pPr>
        <w:pStyle w:val="a9"/>
        <w:tabs>
          <w:tab w:val="left" w:pos="708"/>
          <w:tab w:val="left" w:pos="5580"/>
        </w:tabs>
        <w:rPr>
          <w:rFonts w:ascii="Times New Roman" w:hAnsi="Times New Roman" w:cs="Times New Roman"/>
          <w:sz w:val="24"/>
          <w:szCs w:val="24"/>
        </w:rPr>
      </w:pPr>
    </w:p>
    <w:p w:rsidR="004928E8" w:rsidRPr="009C4D7E" w:rsidRDefault="004928E8" w:rsidP="00937471">
      <w:pPr>
        <w:pStyle w:val="a9"/>
        <w:tabs>
          <w:tab w:val="left" w:pos="708"/>
          <w:tab w:val="left" w:pos="5580"/>
        </w:tabs>
        <w:rPr>
          <w:rFonts w:ascii="Times New Roman" w:hAnsi="Times New Roman" w:cs="Times New Roman"/>
          <w:sz w:val="24"/>
          <w:szCs w:val="24"/>
        </w:rPr>
      </w:pPr>
    </w:p>
    <w:p w:rsidR="004928E8" w:rsidRPr="009C4D7E" w:rsidRDefault="004928E8" w:rsidP="00937471">
      <w:pPr>
        <w:pStyle w:val="a9"/>
        <w:tabs>
          <w:tab w:val="left" w:pos="708"/>
          <w:tab w:val="left" w:pos="5580"/>
        </w:tabs>
        <w:rPr>
          <w:rFonts w:ascii="Times New Roman" w:hAnsi="Times New Roman" w:cs="Times New Roman"/>
          <w:sz w:val="24"/>
          <w:szCs w:val="24"/>
        </w:rPr>
      </w:pPr>
    </w:p>
    <w:p w:rsidR="004928E8" w:rsidRPr="009C4D7E" w:rsidRDefault="004928E8" w:rsidP="00937471">
      <w:pPr>
        <w:pStyle w:val="a9"/>
        <w:tabs>
          <w:tab w:val="left" w:pos="708"/>
          <w:tab w:val="left" w:pos="5580"/>
        </w:tabs>
        <w:rPr>
          <w:rFonts w:ascii="Times New Roman" w:hAnsi="Times New Roman" w:cs="Times New Roman"/>
          <w:sz w:val="24"/>
          <w:szCs w:val="24"/>
        </w:rPr>
      </w:pPr>
    </w:p>
    <w:p w:rsidR="004928E8" w:rsidRPr="009C4D7E" w:rsidRDefault="004928E8" w:rsidP="00937471">
      <w:pPr>
        <w:pStyle w:val="a9"/>
        <w:tabs>
          <w:tab w:val="left" w:pos="708"/>
          <w:tab w:val="left" w:pos="5580"/>
        </w:tabs>
        <w:rPr>
          <w:rFonts w:ascii="Times New Roman" w:hAnsi="Times New Roman" w:cs="Times New Roman"/>
          <w:sz w:val="24"/>
          <w:szCs w:val="24"/>
        </w:rPr>
      </w:pPr>
    </w:p>
    <w:p w:rsidR="00010C84" w:rsidRPr="00017A00" w:rsidRDefault="00010C84" w:rsidP="00937471">
      <w:pPr>
        <w:pStyle w:val="a3"/>
        <w:jc w:val="center"/>
        <w:rPr>
          <w:sz w:val="48"/>
          <w:szCs w:val="48"/>
        </w:rPr>
      </w:pPr>
      <w:r w:rsidRPr="00017A00">
        <w:rPr>
          <w:sz w:val="48"/>
          <w:szCs w:val="48"/>
        </w:rPr>
        <w:t>УСТАВ</w:t>
      </w:r>
    </w:p>
    <w:p w:rsidR="00010C84" w:rsidRPr="0021067B" w:rsidRDefault="00F81A85" w:rsidP="00937471">
      <w:pPr>
        <w:pStyle w:val="a3"/>
        <w:jc w:val="center"/>
        <w:rPr>
          <w:sz w:val="36"/>
          <w:szCs w:val="36"/>
        </w:rPr>
      </w:pPr>
      <w:r w:rsidRPr="0021067B">
        <w:rPr>
          <w:rStyle w:val="a4"/>
          <w:sz w:val="36"/>
          <w:szCs w:val="36"/>
        </w:rPr>
        <w:t>Ассоциации</w:t>
      </w:r>
    </w:p>
    <w:p w:rsidR="00010C84" w:rsidRPr="0021067B" w:rsidRDefault="00827639" w:rsidP="00937471">
      <w:pPr>
        <w:pStyle w:val="a3"/>
        <w:jc w:val="center"/>
        <w:rPr>
          <w:sz w:val="36"/>
          <w:szCs w:val="36"/>
        </w:rPr>
      </w:pPr>
      <w:r w:rsidRPr="0021067B">
        <w:rPr>
          <w:rStyle w:val="a4"/>
          <w:sz w:val="36"/>
          <w:szCs w:val="36"/>
        </w:rPr>
        <w:t>С</w:t>
      </w:r>
      <w:r w:rsidR="00010C84" w:rsidRPr="0021067B">
        <w:rPr>
          <w:rStyle w:val="a4"/>
          <w:sz w:val="36"/>
          <w:szCs w:val="36"/>
        </w:rPr>
        <w:t xml:space="preserve">аморегулируемой </w:t>
      </w:r>
      <w:r w:rsidR="00970888" w:rsidRPr="0021067B">
        <w:rPr>
          <w:rStyle w:val="a4"/>
          <w:sz w:val="36"/>
          <w:szCs w:val="36"/>
        </w:rPr>
        <w:t>организации</w:t>
      </w:r>
    </w:p>
    <w:p w:rsidR="00F81A85" w:rsidRPr="0021067B" w:rsidRDefault="00010C84" w:rsidP="00937471">
      <w:pPr>
        <w:pStyle w:val="a3"/>
        <w:jc w:val="center"/>
        <w:rPr>
          <w:rStyle w:val="a4"/>
          <w:sz w:val="36"/>
          <w:szCs w:val="36"/>
        </w:rPr>
      </w:pPr>
      <w:r w:rsidRPr="0021067B">
        <w:rPr>
          <w:rStyle w:val="a4"/>
          <w:sz w:val="36"/>
          <w:szCs w:val="36"/>
        </w:rPr>
        <w:t xml:space="preserve">«Содействие развитию стройкомплекса </w:t>
      </w:r>
    </w:p>
    <w:p w:rsidR="00010C84" w:rsidRPr="0021067B" w:rsidRDefault="00010C84" w:rsidP="00937471">
      <w:pPr>
        <w:pStyle w:val="a3"/>
        <w:jc w:val="center"/>
        <w:rPr>
          <w:sz w:val="36"/>
          <w:szCs w:val="36"/>
        </w:rPr>
      </w:pPr>
      <w:r w:rsidRPr="0021067B">
        <w:rPr>
          <w:rStyle w:val="a4"/>
          <w:sz w:val="36"/>
          <w:szCs w:val="36"/>
        </w:rPr>
        <w:t xml:space="preserve">Дальнего Востока» </w:t>
      </w:r>
    </w:p>
    <w:p w:rsidR="00010C84" w:rsidRPr="0021067B" w:rsidRDefault="00010C84" w:rsidP="00937471">
      <w:pPr>
        <w:pStyle w:val="a3"/>
        <w:jc w:val="center"/>
        <w:rPr>
          <w:sz w:val="28"/>
          <w:szCs w:val="28"/>
        </w:rPr>
      </w:pPr>
      <w:r w:rsidRPr="0021067B">
        <w:rPr>
          <w:sz w:val="28"/>
          <w:szCs w:val="28"/>
        </w:rPr>
        <w:t>(новая редакция)</w:t>
      </w:r>
    </w:p>
    <w:p w:rsidR="00010C84" w:rsidRPr="009C4D7E" w:rsidRDefault="00010C84" w:rsidP="00937471">
      <w:pPr>
        <w:pStyle w:val="a3"/>
      </w:pPr>
      <w:r w:rsidRPr="009C4D7E">
        <w:t> </w:t>
      </w:r>
    </w:p>
    <w:p w:rsidR="00010C84" w:rsidRPr="009C4D7E" w:rsidRDefault="00010C84" w:rsidP="00937471">
      <w:pPr>
        <w:pStyle w:val="a3"/>
      </w:pPr>
      <w:r w:rsidRPr="009C4D7E">
        <w:t> </w:t>
      </w:r>
    </w:p>
    <w:p w:rsidR="00010C84" w:rsidRPr="009C4D7E" w:rsidRDefault="00010C84" w:rsidP="00937471">
      <w:pPr>
        <w:pStyle w:val="a3"/>
      </w:pPr>
      <w:r w:rsidRPr="009C4D7E">
        <w:t> </w:t>
      </w:r>
    </w:p>
    <w:p w:rsidR="00010C84" w:rsidRDefault="00010C84" w:rsidP="00937471">
      <w:pPr>
        <w:pStyle w:val="a3"/>
      </w:pPr>
    </w:p>
    <w:p w:rsidR="00F90563" w:rsidRDefault="00F90563" w:rsidP="00937471">
      <w:pPr>
        <w:pStyle w:val="a3"/>
      </w:pPr>
    </w:p>
    <w:p w:rsidR="00F90563" w:rsidRDefault="00F90563" w:rsidP="00937471">
      <w:pPr>
        <w:pStyle w:val="a3"/>
      </w:pPr>
    </w:p>
    <w:p w:rsidR="00010C84" w:rsidRPr="009C4D7E" w:rsidRDefault="00010C84" w:rsidP="00937471">
      <w:pPr>
        <w:pStyle w:val="a3"/>
      </w:pPr>
    </w:p>
    <w:p w:rsidR="00D43081" w:rsidRDefault="00010C84" w:rsidP="00937471">
      <w:pPr>
        <w:pStyle w:val="a3"/>
        <w:jc w:val="center"/>
      </w:pPr>
      <w:r w:rsidRPr="009C4D7E">
        <w:t>г. Хабаровск</w:t>
      </w:r>
      <w:r w:rsidR="004928E8" w:rsidRPr="009C4D7E">
        <w:t xml:space="preserve"> </w:t>
      </w:r>
    </w:p>
    <w:p w:rsidR="00010C84" w:rsidRPr="009C4D7E" w:rsidRDefault="00010C84" w:rsidP="00937471">
      <w:pPr>
        <w:pStyle w:val="a3"/>
        <w:jc w:val="center"/>
      </w:pPr>
      <w:r w:rsidRPr="009C4D7E">
        <w:t>201</w:t>
      </w:r>
      <w:r w:rsidR="00071DF1">
        <w:t>8</w:t>
      </w:r>
      <w:r w:rsidR="00F81A85" w:rsidRPr="009C4D7E">
        <w:t xml:space="preserve"> </w:t>
      </w:r>
    </w:p>
    <w:p w:rsidR="00543480" w:rsidRPr="007C4DD5" w:rsidRDefault="00543480" w:rsidP="00937471">
      <w:pPr>
        <w:pStyle w:val="af"/>
        <w:spacing w:line="240" w:lineRule="auto"/>
        <w:rPr>
          <w:color w:val="111111"/>
          <w:sz w:val="24"/>
          <w:szCs w:val="24"/>
        </w:rPr>
      </w:pPr>
      <w:r w:rsidRPr="007203BC">
        <w:rPr>
          <w:b w:val="0"/>
          <w:color w:val="111111"/>
          <w:sz w:val="24"/>
          <w:szCs w:val="24"/>
        </w:rPr>
        <w:lastRenderedPageBreak/>
        <w:t>ОГЛАВЛЕНИЕ</w:t>
      </w:r>
    </w:p>
    <w:p w:rsidR="00543480" w:rsidRPr="00862EB0" w:rsidRDefault="00543480" w:rsidP="00937471">
      <w:pPr>
        <w:pStyle w:val="11"/>
        <w:tabs>
          <w:tab w:val="right" w:leader="dot" w:pos="9343"/>
        </w:tabs>
        <w:rPr>
          <w:rFonts w:ascii="Times New Roman" w:hAnsi="Times New Roman" w:cs="Times New Roman"/>
          <w:color w:val="111111"/>
        </w:rPr>
      </w:pPr>
    </w:p>
    <w:p w:rsidR="00543480" w:rsidRPr="0016369C" w:rsidRDefault="0016369C" w:rsidP="00937471">
      <w:pPr>
        <w:spacing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7C4DD5" w:rsidRPr="0016369C">
        <w:rPr>
          <w:rStyle w:val="a4"/>
          <w:rFonts w:ascii="Times New Roman" w:hAnsi="Times New Roman" w:cs="Times New Roman"/>
          <w:b w:val="0"/>
          <w:sz w:val="24"/>
          <w:szCs w:val="24"/>
        </w:rPr>
        <w:t>ОБЩИЕ ПОЛОЖЕНИЯ.....................................................................................................</w:t>
      </w:r>
      <w:r w:rsidR="00740A40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r w:rsidR="007C4DD5" w:rsidRPr="0016369C">
        <w:rPr>
          <w:rStyle w:val="a4"/>
          <w:rFonts w:ascii="Times New Roman" w:hAnsi="Times New Roman" w:cs="Times New Roman"/>
          <w:b w:val="0"/>
          <w:sz w:val="24"/>
          <w:szCs w:val="24"/>
        </w:rPr>
        <w:t>...3</w:t>
      </w:r>
    </w:p>
    <w:p w:rsidR="007C4DD5" w:rsidRPr="0016369C" w:rsidRDefault="0016369C" w:rsidP="00937471">
      <w:pPr>
        <w:spacing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7C4DD5" w:rsidRPr="0016369C">
        <w:rPr>
          <w:rStyle w:val="a4"/>
          <w:rFonts w:ascii="Times New Roman" w:hAnsi="Times New Roman" w:cs="Times New Roman"/>
          <w:b w:val="0"/>
          <w:sz w:val="24"/>
          <w:szCs w:val="24"/>
        </w:rPr>
        <w:t>ПРАВОВОЕ ПОЛОЖЕНИЕ АССОЦИАЦИИ.............................................................</w:t>
      </w:r>
      <w:r w:rsidR="00740A40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r w:rsidR="007C4DD5" w:rsidRPr="0016369C">
        <w:rPr>
          <w:rStyle w:val="a4"/>
          <w:rFonts w:ascii="Times New Roman" w:hAnsi="Times New Roman" w:cs="Times New Roman"/>
          <w:b w:val="0"/>
          <w:sz w:val="24"/>
          <w:szCs w:val="24"/>
        </w:rPr>
        <w:t>....</w:t>
      </w:r>
      <w:r w:rsidR="00740A40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r w:rsidR="007C4DD5" w:rsidRPr="0016369C">
        <w:rPr>
          <w:rStyle w:val="a4"/>
          <w:rFonts w:ascii="Times New Roman" w:hAnsi="Times New Roman" w:cs="Times New Roman"/>
          <w:b w:val="0"/>
          <w:sz w:val="24"/>
          <w:szCs w:val="24"/>
        </w:rPr>
        <w:t>.3</w:t>
      </w:r>
    </w:p>
    <w:p w:rsidR="007C4DD5" w:rsidRPr="0016369C" w:rsidRDefault="0016369C" w:rsidP="009374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7C4DD5" w:rsidRPr="0016369C">
        <w:rPr>
          <w:rStyle w:val="a4"/>
          <w:rFonts w:ascii="Times New Roman" w:hAnsi="Times New Roman" w:cs="Times New Roman"/>
          <w:b w:val="0"/>
          <w:sz w:val="24"/>
          <w:szCs w:val="24"/>
        </w:rPr>
        <w:t>ЦЕЛИ И ПРЕДМЕТ ДЕЯТЕЛЬНОСТИ</w:t>
      </w:r>
      <w:r w:rsidRPr="0016369C">
        <w:rPr>
          <w:rStyle w:val="a4"/>
          <w:rFonts w:ascii="Times New Roman" w:hAnsi="Times New Roman" w:cs="Times New Roman"/>
          <w:b w:val="0"/>
          <w:sz w:val="24"/>
          <w:szCs w:val="24"/>
        </w:rPr>
        <w:t>........................................................................</w:t>
      </w:r>
      <w:r w:rsidR="00740A40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r w:rsidRPr="0016369C">
        <w:rPr>
          <w:rStyle w:val="a4"/>
          <w:rFonts w:ascii="Times New Roman" w:hAnsi="Times New Roman" w:cs="Times New Roman"/>
          <w:b w:val="0"/>
          <w:sz w:val="24"/>
          <w:szCs w:val="24"/>
        </w:rPr>
        <w:t>......</w:t>
      </w:r>
      <w:r w:rsidR="002A6AA6">
        <w:rPr>
          <w:rStyle w:val="a4"/>
          <w:rFonts w:ascii="Times New Roman" w:hAnsi="Times New Roman" w:cs="Times New Roman"/>
          <w:b w:val="0"/>
          <w:sz w:val="24"/>
          <w:szCs w:val="24"/>
        </w:rPr>
        <w:t>5</w:t>
      </w:r>
    </w:p>
    <w:p w:rsidR="0016369C" w:rsidRPr="0016369C" w:rsidRDefault="0016369C" w:rsidP="00937471">
      <w:pPr>
        <w:pStyle w:val="a3"/>
        <w:rPr>
          <w:b/>
        </w:rPr>
      </w:pPr>
      <w:r w:rsidRPr="0016369C">
        <w:rPr>
          <w:rStyle w:val="a4"/>
          <w:b w:val="0"/>
        </w:rPr>
        <w:t>4. ПРАВА И ОБЯЗАННОСТИ АССОЦИАЦИИ</w:t>
      </w:r>
      <w:r>
        <w:rPr>
          <w:rStyle w:val="a4"/>
          <w:b w:val="0"/>
        </w:rPr>
        <w:t>…………</w:t>
      </w:r>
      <w:r w:rsidR="009348D0">
        <w:rPr>
          <w:rStyle w:val="a4"/>
          <w:b w:val="0"/>
        </w:rPr>
        <w:t>………………………………</w:t>
      </w:r>
      <w:r>
        <w:rPr>
          <w:rStyle w:val="a4"/>
          <w:b w:val="0"/>
        </w:rPr>
        <w:t>…</w:t>
      </w:r>
      <w:r w:rsidR="009348D0">
        <w:rPr>
          <w:rStyle w:val="a4"/>
          <w:b w:val="0"/>
        </w:rPr>
        <w:t>7</w:t>
      </w:r>
    </w:p>
    <w:p w:rsidR="0016369C" w:rsidRPr="0016369C" w:rsidRDefault="0016369C" w:rsidP="00937471">
      <w:pPr>
        <w:pStyle w:val="a3"/>
        <w:rPr>
          <w:b/>
        </w:rPr>
      </w:pPr>
      <w:r w:rsidRPr="0016369C">
        <w:rPr>
          <w:rStyle w:val="a4"/>
          <w:b w:val="0"/>
        </w:rPr>
        <w:t>5. ИСТОЧНИКИ ФОРМИРОВАНИЯ ИМУЩЕСТВА АССОЦИАЦИИ</w:t>
      </w:r>
      <w:r>
        <w:rPr>
          <w:rStyle w:val="a4"/>
          <w:b w:val="0"/>
        </w:rPr>
        <w:t>………………</w:t>
      </w:r>
      <w:r w:rsidR="00740A40">
        <w:rPr>
          <w:rStyle w:val="a4"/>
          <w:b w:val="0"/>
        </w:rPr>
        <w:t>.</w:t>
      </w:r>
      <w:r>
        <w:rPr>
          <w:rStyle w:val="a4"/>
          <w:b w:val="0"/>
        </w:rPr>
        <w:t>…</w:t>
      </w:r>
      <w:r w:rsidR="009348D0">
        <w:rPr>
          <w:rStyle w:val="a4"/>
          <w:b w:val="0"/>
        </w:rPr>
        <w:t>9</w:t>
      </w:r>
    </w:p>
    <w:p w:rsidR="0016369C" w:rsidRPr="0016369C" w:rsidRDefault="0016369C" w:rsidP="00937471">
      <w:pPr>
        <w:pStyle w:val="a3"/>
        <w:rPr>
          <w:b/>
        </w:rPr>
      </w:pPr>
      <w:r w:rsidRPr="0016369C">
        <w:rPr>
          <w:rStyle w:val="a4"/>
          <w:b w:val="0"/>
        </w:rPr>
        <w:t>6. ЧЛЕНСТВО В АССОЦИАЦИИ</w:t>
      </w:r>
      <w:r>
        <w:rPr>
          <w:rStyle w:val="a4"/>
          <w:b w:val="0"/>
        </w:rPr>
        <w:t>…………………………………………………………</w:t>
      </w:r>
      <w:r w:rsidR="00740A40">
        <w:rPr>
          <w:rStyle w:val="a4"/>
          <w:b w:val="0"/>
        </w:rPr>
        <w:t>.</w:t>
      </w:r>
      <w:r w:rsidR="008353BF">
        <w:rPr>
          <w:rStyle w:val="a4"/>
          <w:b w:val="0"/>
        </w:rPr>
        <w:t>.10</w:t>
      </w:r>
    </w:p>
    <w:p w:rsidR="0016369C" w:rsidRPr="0016369C" w:rsidRDefault="0016369C" w:rsidP="00937471">
      <w:pPr>
        <w:pStyle w:val="a3"/>
        <w:rPr>
          <w:b/>
        </w:rPr>
      </w:pPr>
      <w:r w:rsidRPr="0016369C">
        <w:rPr>
          <w:rStyle w:val="a4"/>
          <w:b w:val="0"/>
        </w:rPr>
        <w:t xml:space="preserve">7. ПРАВА И ОБЯЗАННОСТИ ЧЛЕНОВ АССОЦИАЦИИ </w:t>
      </w:r>
      <w:r w:rsidR="005026C9">
        <w:rPr>
          <w:rStyle w:val="a4"/>
          <w:b w:val="0"/>
        </w:rPr>
        <w:t>……………………………</w:t>
      </w:r>
      <w:r w:rsidR="00740A40">
        <w:rPr>
          <w:rStyle w:val="a4"/>
          <w:b w:val="0"/>
        </w:rPr>
        <w:t>.</w:t>
      </w:r>
      <w:r w:rsidR="005026C9">
        <w:rPr>
          <w:rStyle w:val="a4"/>
          <w:b w:val="0"/>
        </w:rPr>
        <w:t>…</w:t>
      </w:r>
      <w:r w:rsidR="008353BF">
        <w:rPr>
          <w:rStyle w:val="a4"/>
          <w:b w:val="0"/>
        </w:rPr>
        <w:t>1</w:t>
      </w:r>
      <w:r w:rsidR="000D55F2">
        <w:rPr>
          <w:rStyle w:val="a4"/>
          <w:b w:val="0"/>
        </w:rPr>
        <w:t>1</w:t>
      </w:r>
    </w:p>
    <w:p w:rsidR="005026C9" w:rsidRPr="005026C9" w:rsidRDefault="005026C9" w:rsidP="00937471">
      <w:pPr>
        <w:pStyle w:val="a3"/>
        <w:rPr>
          <w:b/>
        </w:rPr>
      </w:pPr>
      <w:r w:rsidRPr="005026C9">
        <w:rPr>
          <w:rStyle w:val="a4"/>
          <w:b w:val="0"/>
        </w:rPr>
        <w:t xml:space="preserve">8. УСЛОВИЯ И ПОРЯДОК ПРИЁМА В </w:t>
      </w:r>
      <w:r w:rsidR="00C17874">
        <w:rPr>
          <w:rStyle w:val="a4"/>
          <w:b w:val="0"/>
        </w:rPr>
        <w:t>АССОЦИАЦИЮ</w:t>
      </w:r>
      <w:r w:rsidRPr="005026C9">
        <w:rPr>
          <w:rStyle w:val="a4"/>
          <w:b w:val="0"/>
        </w:rPr>
        <w:t xml:space="preserve"> И ВЫХОДА ИЗ НЕЕ</w:t>
      </w:r>
      <w:r>
        <w:rPr>
          <w:rStyle w:val="a4"/>
          <w:b w:val="0"/>
        </w:rPr>
        <w:t xml:space="preserve"> …</w:t>
      </w:r>
      <w:r w:rsidR="00740A40">
        <w:rPr>
          <w:rStyle w:val="a4"/>
          <w:b w:val="0"/>
        </w:rPr>
        <w:t>...</w:t>
      </w:r>
      <w:r w:rsidR="00455A47">
        <w:rPr>
          <w:rStyle w:val="a4"/>
          <w:b w:val="0"/>
        </w:rPr>
        <w:t>..</w:t>
      </w:r>
      <w:r w:rsidR="00740A40">
        <w:rPr>
          <w:rStyle w:val="a4"/>
          <w:b w:val="0"/>
        </w:rPr>
        <w:t>.</w:t>
      </w:r>
      <w:r>
        <w:rPr>
          <w:rStyle w:val="a4"/>
          <w:b w:val="0"/>
        </w:rPr>
        <w:t>.</w:t>
      </w:r>
      <w:r w:rsidR="002A6AA6">
        <w:rPr>
          <w:rStyle w:val="a4"/>
          <w:b w:val="0"/>
        </w:rPr>
        <w:t>.</w:t>
      </w:r>
      <w:r w:rsidR="008353BF">
        <w:rPr>
          <w:rStyle w:val="a4"/>
          <w:b w:val="0"/>
        </w:rPr>
        <w:t>1</w:t>
      </w:r>
      <w:r w:rsidR="009348D0">
        <w:rPr>
          <w:rStyle w:val="a4"/>
          <w:b w:val="0"/>
        </w:rPr>
        <w:t>2</w:t>
      </w:r>
      <w:r w:rsidRPr="005026C9">
        <w:rPr>
          <w:rStyle w:val="a4"/>
          <w:b w:val="0"/>
        </w:rPr>
        <w:t xml:space="preserve"> </w:t>
      </w:r>
    </w:p>
    <w:p w:rsidR="005026C9" w:rsidRPr="005026C9" w:rsidRDefault="005026C9" w:rsidP="00937471">
      <w:pPr>
        <w:pStyle w:val="a3"/>
        <w:rPr>
          <w:b/>
        </w:rPr>
      </w:pPr>
      <w:r w:rsidRPr="005026C9">
        <w:rPr>
          <w:rStyle w:val="a4"/>
          <w:b w:val="0"/>
        </w:rPr>
        <w:t xml:space="preserve">9. ОРГАНЫ УПРАВЛЕНИЯ </w:t>
      </w:r>
      <w:r w:rsidR="00113E0A">
        <w:rPr>
          <w:rStyle w:val="a4"/>
          <w:b w:val="0"/>
        </w:rPr>
        <w:t>АССОЦИА</w:t>
      </w:r>
      <w:r w:rsidRPr="005026C9">
        <w:rPr>
          <w:rStyle w:val="a4"/>
          <w:b w:val="0"/>
        </w:rPr>
        <w:t xml:space="preserve">ЦИЕЙ </w:t>
      </w:r>
      <w:r>
        <w:rPr>
          <w:rStyle w:val="a4"/>
          <w:b w:val="0"/>
        </w:rPr>
        <w:t>………………………………………</w:t>
      </w:r>
      <w:r w:rsidR="00455A47">
        <w:rPr>
          <w:rStyle w:val="a4"/>
          <w:b w:val="0"/>
        </w:rPr>
        <w:t>..</w:t>
      </w:r>
      <w:r>
        <w:rPr>
          <w:rStyle w:val="a4"/>
          <w:b w:val="0"/>
        </w:rPr>
        <w:t>…</w:t>
      </w:r>
      <w:r w:rsidR="00740A40">
        <w:rPr>
          <w:rStyle w:val="a4"/>
          <w:b w:val="0"/>
        </w:rPr>
        <w:t>.1</w:t>
      </w:r>
      <w:r w:rsidR="000D55F2">
        <w:rPr>
          <w:rStyle w:val="a4"/>
          <w:b w:val="0"/>
        </w:rPr>
        <w:t>5</w:t>
      </w:r>
    </w:p>
    <w:p w:rsidR="005026C9" w:rsidRPr="005026C9" w:rsidRDefault="005026C9" w:rsidP="00937471">
      <w:pPr>
        <w:pStyle w:val="a3"/>
        <w:rPr>
          <w:b/>
        </w:rPr>
      </w:pPr>
      <w:r w:rsidRPr="005026C9">
        <w:rPr>
          <w:rStyle w:val="a4"/>
          <w:b w:val="0"/>
        </w:rPr>
        <w:t xml:space="preserve">10. ОБЩЕЕ СОБРАНИЕ ЧЛЕНОВ АССОЦИАЦИИ </w:t>
      </w:r>
      <w:r>
        <w:rPr>
          <w:rStyle w:val="a4"/>
          <w:b w:val="0"/>
        </w:rPr>
        <w:t>…………………………………</w:t>
      </w:r>
      <w:r w:rsidR="00455A47">
        <w:rPr>
          <w:rStyle w:val="a4"/>
          <w:b w:val="0"/>
        </w:rPr>
        <w:t>.</w:t>
      </w:r>
      <w:r>
        <w:rPr>
          <w:rStyle w:val="a4"/>
          <w:b w:val="0"/>
        </w:rPr>
        <w:t>…</w:t>
      </w:r>
      <w:r w:rsidR="00740A40">
        <w:rPr>
          <w:rStyle w:val="a4"/>
          <w:b w:val="0"/>
        </w:rPr>
        <w:t>. 1</w:t>
      </w:r>
      <w:r w:rsidR="000D55F2">
        <w:rPr>
          <w:rStyle w:val="a4"/>
          <w:b w:val="0"/>
        </w:rPr>
        <w:t>5</w:t>
      </w:r>
    </w:p>
    <w:p w:rsidR="002B64B8" w:rsidRPr="002B64B8" w:rsidRDefault="002B64B8" w:rsidP="00937471">
      <w:pPr>
        <w:pStyle w:val="a3"/>
      </w:pPr>
      <w:r w:rsidRPr="002B64B8">
        <w:rPr>
          <w:rStyle w:val="a4"/>
          <w:b w:val="0"/>
        </w:rPr>
        <w:t xml:space="preserve">11. ПРАВЛЕНИЕ АССОЦИАЦИИ </w:t>
      </w:r>
      <w:r>
        <w:rPr>
          <w:rStyle w:val="a4"/>
          <w:b w:val="0"/>
        </w:rPr>
        <w:t>…………………………………………………</w:t>
      </w:r>
      <w:r w:rsidRPr="002B64B8">
        <w:rPr>
          <w:rStyle w:val="a4"/>
          <w:b w:val="0"/>
        </w:rPr>
        <w:t>……</w:t>
      </w:r>
      <w:r w:rsidR="00455A47">
        <w:rPr>
          <w:rStyle w:val="a4"/>
          <w:b w:val="0"/>
        </w:rPr>
        <w:t>.</w:t>
      </w:r>
      <w:r w:rsidR="00740A40">
        <w:rPr>
          <w:rStyle w:val="a4"/>
          <w:b w:val="0"/>
        </w:rPr>
        <w:t>.</w:t>
      </w:r>
      <w:r w:rsidRPr="002B64B8">
        <w:rPr>
          <w:rStyle w:val="a4"/>
          <w:b w:val="0"/>
        </w:rPr>
        <w:t>..</w:t>
      </w:r>
      <w:r w:rsidR="00740A40">
        <w:rPr>
          <w:rStyle w:val="a4"/>
          <w:b w:val="0"/>
        </w:rPr>
        <w:t>1</w:t>
      </w:r>
      <w:r w:rsidR="009348D0">
        <w:rPr>
          <w:rStyle w:val="a4"/>
          <w:b w:val="0"/>
        </w:rPr>
        <w:t>8</w:t>
      </w:r>
    </w:p>
    <w:p w:rsidR="002B64B8" w:rsidRPr="002B64B8" w:rsidRDefault="002B64B8" w:rsidP="00937471">
      <w:pPr>
        <w:pStyle w:val="a3"/>
        <w:rPr>
          <w:b/>
        </w:rPr>
      </w:pPr>
      <w:r w:rsidRPr="002B64B8">
        <w:rPr>
          <w:rStyle w:val="a4"/>
          <w:b w:val="0"/>
        </w:rPr>
        <w:t>12. ГЕНЕРАЛЬНЫЙ ДИРЕКТОР АССОЦИАЦИИ</w:t>
      </w:r>
      <w:r>
        <w:rPr>
          <w:rStyle w:val="a4"/>
          <w:b w:val="0"/>
        </w:rPr>
        <w:t xml:space="preserve"> …………………………………</w:t>
      </w:r>
      <w:r w:rsidR="00455A47">
        <w:rPr>
          <w:rStyle w:val="a4"/>
          <w:b w:val="0"/>
        </w:rPr>
        <w:t>.</w:t>
      </w:r>
      <w:r w:rsidR="00740A40">
        <w:rPr>
          <w:rStyle w:val="a4"/>
          <w:b w:val="0"/>
        </w:rPr>
        <w:t>…....</w:t>
      </w:r>
      <w:r w:rsidR="009348D0">
        <w:rPr>
          <w:rStyle w:val="a4"/>
          <w:b w:val="0"/>
        </w:rPr>
        <w:t>2</w:t>
      </w:r>
      <w:r w:rsidR="000D55F2">
        <w:rPr>
          <w:rStyle w:val="a4"/>
          <w:b w:val="0"/>
        </w:rPr>
        <w:t>1</w:t>
      </w:r>
    </w:p>
    <w:p w:rsidR="002B64B8" w:rsidRPr="002B64B8" w:rsidRDefault="002B64B8" w:rsidP="00937471">
      <w:pPr>
        <w:pStyle w:val="a3"/>
        <w:rPr>
          <w:b/>
        </w:rPr>
      </w:pPr>
      <w:r w:rsidRPr="002B64B8">
        <w:rPr>
          <w:rStyle w:val="a4"/>
          <w:b w:val="0"/>
        </w:rPr>
        <w:t>13. СПЕЦИАЛИЗИРОВАННЫЕ ОРГАНЫ АССОЦИАЦИИ</w:t>
      </w:r>
      <w:r>
        <w:rPr>
          <w:rStyle w:val="a4"/>
          <w:b w:val="0"/>
        </w:rPr>
        <w:t xml:space="preserve"> …………………………</w:t>
      </w:r>
      <w:r w:rsidR="00455A47">
        <w:rPr>
          <w:rStyle w:val="a4"/>
          <w:b w:val="0"/>
        </w:rPr>
        <w:t>.</w:t>
      </w:r>
      <w:r w:rsidR="00740A40">
        <w:rPr>
          <w:rStyle w:val="a4"/>
          <w:b w:val="0"/>
        </w:rPr>
        <w:t>..</w:t>
      </w:r>
      <w:r>
        <w:rPr>
          <w:rStyle w:val="a4"/>
          <w:b w:val="0"/>
        </w:rPr>
        <w:t>.</w:t>
      </w:r>
      <w:r w:rsidR="001F6CA8">
        <w:rPr>
          <w:rStyle w:val="a4"/>
          <w:b w:val="0"/>
        </w:rPr>
        <w:t>.</w:t>
      </w:r>
      <w:r w:rsidR="008353BF">
        <w:rPr>
          <w:rStyle w:val="a4"/>
          <w:b w:val="0"/>
        </w:rPr>
        <w:t>2</w:t>
      </w:r>
      <w:r w:rsidR="009348D0">
        <w:rPr>
          <w:rStyle w:val="a4"/>
          <w:b w:val="0"/>
        </w:rPr>
        <w:t>2</w:t>
      </w:r>
    </w:p>
    <w:p w:rsidR="002B64B8" w:rsidRPr="002B64B8" w:rsidRDefault="002B64B8" w:rsidP="00937471">
      <w:pPr>
        <w:pStyle w:val="a3"/>
        <w:rPr>
          <w:b/>
        </w:rPr>
      </w:pPr>
      <w:r w:rsidRPr="002B64B8">
        <w:rPr>
          <w:rStyle w:val="a4"/>
          <w:b w:val="0"/>
        </w:rPr>
        <w:t>14. РЕВИЗИОННАЯ КОМИССИЯ</w:t>
      </w:r>
      <w:r>
        <w:rPr>
          <w:rStyle w:val="a4"/>
          <w:b w:val="0"/>
        </w:rPr>
        <w:t xml:space="preserve"> ……………………………………………………</w:t>
      </w:r>
      <w:r w:rsidR="00455A47">
        <w:rPr>
          <w:rStyle w:val="a4"/>
          <w:b w:val="0"/>
        </w:rPr>
        <w:t>.</w:t>
      </w:r>
      <w:r>
        <w:rPr>
          <w:rStyle w:val="a4"/>
          <w:b w:val="0"/>
        </w:rPr>
        <w:t>…</w:t>
      </w:r>
      <w:r w:rsidR="00740A40">
        <w:rPr>
          <w:rStyle w:val="a4"/>
          <w:b w:val="0"/>
        </w:rPr>
        <w:t>..</w:t>
      </w:r>
      <w:r>
        <w:rPr>
          <w:rStyle w:val="a4"/>
          <w:b w:val="0"/>
        </w:rPr>
        <w:t>.</w:t>
      </w:r>
      <w:r w:rsidR="008353BF">
        <w:rPr>
          <w:rStyle w:val="a4"/>
          <w:b w:val="0"/>
        </w:rPr>
        <w:t>2</w:t>
      </w:r>
      <w:r w:rsidR="009348D0">
        <w:rPr>
          <w:rStyle w:val="a4"/>
          <w:b w:val="0"/>
        </w:rPr>
        <w:t>3</w:t>
      </w:r>
    </w:p>
    <w:p w:rsidR="009348D0" w:rsidRDefault="002B64B8" w:rsidP="00937471">
      <w:pPr>
        <w:pStyle w:val="a3"/>
        <w:rPr>
          <w:rStyle w:val="a4"/>
          <w:b w:val="0"/>
        </w:rPr>
      </w:pPr>
      <w:r w:rsidRPr="002B64B8">
        <w:rPr>
          <w:rStyle w:val="a4"/>
          <w:b w:val="0"/>
        </w:rPr>
        <w:t xml:space="preserve">15. ОБЖАЛОВАНИЕ ДЕЙСТВИЙ (БЕЗДЕЙСТВИЯ) АССОЦИАЦИИ, </w:t>
      </w:r>
      <w:r w:rsidR="002A6AA6">
        <w:rPr>
          <w:rStyle w:val="a4"/>
          <w:b w:val="0"/>
        </w:rPr>
        <w:t xml:space="preserve"> </w:t>
      </w:r>
      <w:r w:rsidRPr="002B64B8">
        <w:rPr>
          <w:rStyle w:val="a4"/>
          <w:b w:val="0"/>
        </w:rPr>
        <w:t>РЕШЕНИЙ ЕЕ ОРГАНОВ УПРАВЛЕНИЯ</w:t>
      </w:r>
      <w:r>
        <w:rPr>
          <w:rStyle w:val="a4"/>
          <w:b w:val="0"/>
        </w:rPr>
        <w:t xml:space="preserve"> …………………</w:t>
      </w:r>
      <w:r w:rsidR="003B6B04">
        <w:rPr>
          <w:rStyle w:val="a4"/>
          <w:b w:val="0"/>
        </w:rPr>
        <w:t>…………………………</w:t>
      </w:r>
      <w:r w:rsidR="00455A47">
        <w:rPr>
          <w:rStyle w:val="a4"/>
          <w:b w:val="0"/>
        </w:rPr>
        <w:t>.…</w:t>
      </w:r>
      <w:r w:rsidR="008353BF">
        <w:rPr>
          <w:rStyle w:val="a4"/>
          <w:b w:val="0"/>
        </w:rPr>
        <w:t>…………………2</w:t>
      </w:r>
      <w:r w:rsidR="009348D0">
        <w:rPr>
          <w:rStyle w:val="a4"/>
          <w:b w:val="0"/>
        </w:rPr>
        <w:t>4</w:t>
      </w:r>
    </w:p>
    <w:p w:rsidR="002A6AA6" w:rsidRPr="002B64B8" w:rsidRDefault="002A6AA6" w:rsidP="00937471">
      <w:pPr>
        <w:pStyle w:val="a3"/>
        <w:rPr>
          <w:b/>
        </w:rPr>
      </w:pPr>
      <w:r>
        <w:rPr>
          <w:rStyle w:val="a4"/>
          <w:b w:val="0"/>
        </w:rPr>
        <w:t xml:space="preserve">16. СПОСОБЫ ОБЕСПЕЧЕНИЯ </w:t>
      </w:r>
      <w:r w:rsidR="008353BF">
        <w:rPr>
          <w:rStyle w:val="a4"/>
          <w:b w:val="0"/>
        </w:rPr>
        <w:t>ИМУЩЕСТВЕННОЙ ОТВЕТСТВЕННОСТИ ЧЛЕНОВ АССОЦИАЦИИ…………………………….</w:t>
      </w:r>
      <w:r>
        <w:rPr>
          <w:rStyle w:val="a4"/>
          <w:b w:val="0"/>
        </w:rPr>
        <w:t>………………………………………………...</w:t>
      </w:r>
      <w:r w:rsidR="008353BF">
        <w:rPr>
          <w:rStyle w:val="a4"/>
          <w:b w:val="0"/>
        </w:rPr>
        <w:t>2</w:t>
      </w:r>
      <w:r w:rsidR="009348D0">
        <w:rPr>
          <w:rStyle w:val="a4"/>
          <w:b w:val="0"/>
        </w:rPr>
        <w:t>4</w:t>
      </w:r>
    </w:p>
    <w:p w:rsidR="003B6B04" w:rsidRPr="003B6B04" w:rsidRDefault="003B6B04" w:rsidP="00937471">
      <w:pPr>
        <w:pStyle w:val="a9"/>
        <w:rPr>
          <w:rFonts w:ascii="Times New Roman" w:hAnsi="Times New Roman" w:cs="Times New Roman"/>
          <w:sz w:val="24"/>
          <w:szCs w:val="24"/>
        </w:rPr>
      </w:pPr>
      <w:r w:rsidRPr="003B6B04">
        <w:rPr>
          <w:rFonts w:ascii="Times New Roman" w:hAnsi="Times New Roman" w:cs="Times New Roman"/>
          <w:sz w:val="24"/>
          <w:szCs w:val="24"/>
        </w:rPr>
        <w:t>1</w:t>
      </w:r>
      <w:r w:rsidR="002A6AA6">
        <w:rPr>
          <w:rFonts w:ascii="Times New Roman" w:hAnsi="Times New Roman" w:cs="Times New Roman"/>
          <w:sz w:val="24"/>
          <w:szCs w:val="24"/>
        </w:rPr>
        <w:t>7</w:t>
      </w:r>
      <w:r w:rsidRPr="003B6B04">
        <w:rPr>
          <w:rFonts w:ascii="Times New Roman" w:hAnsi="Times New Roman" w:cs="Times New Roman"/>
          <w:sz w:val="24"/>
          <w:szCs w:val="24"/>
        </w:rPr>
        <w:t>. ЗАИНТЕРЕСОВАННЫЕ ЛИЦА. КОНФЛИКТ ИНТЕРЕСОВ</w:t>
      </w:r>
      <w:r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740A40">
        <w:rPr>
          <w:rFonts w:ascii="Times New Roman" w:hAnsi="Times New Roman" w:cs="Times New Roman"/>
          <w:sz w:val="24"/>
          <w:szCs w:val="24"/>
        </w:rPr>
        <w:t>…</w:t>
      </w:r>
      <w:r w:rsidR="00455A47">
        <w:rPr>
          <w:rFonts w:ascii="Times New Roman" w:hAnsi="Times New Roman" w:cs="Times New Roman"/>
          <w:sz w:val="24"/>
          <w:szCs w:val="24"/>
        </w:rPr>
        <w:t>….</w:t>
      </w:r>
      <w:r w:rsidR="00740A40">
        <w:rPr>
          <w:rFonts w:ascii="Times New Roman" w:hAnsi="Times New Roman" w:cs="Times New Roman"/>
          <w:sz w:val="24"/>
          <w:szCs w:val="24"/>
        </w:rPr>
        <w:t>2</w:t>
      </w:r>
      <w:r w:rsidR="00845657">
        <w:rPr>
          <w:rFonts w:ascii="Times New Roman" w:hAnsi="Times New Roman" w:cs="Times New Roman"/>
          <w:sz w:val="24"/>
          <w:szCs w:val="24"/>
        </w:rPr>
        <w:t>4</w:t>
      </w:r>
    </w:p>
    <w:p w:rsidR="003B6B04" w:rsidRPr="003B6B04" w:rsidRDefault="003B6B04" w:rsidP="00937471">
      <w:pPr>
        <w:pStyle w:val="a3"/>
        <w:rPr>
          <w:b/>
        </w:rPr>
      </w:pPr>
      <w:r w:rsidRPr="003B6B04">
        <w:rPr>
          <w:rStyle w:val="a4"/>
          <w:b w:val="0"/>
        </w:rPr>
        <w:t>1</w:t>
      </w:r>
      <w:r w:rsidR="002A6AA6">
        <w:rPr>
          <w:rStyle w:val="a4"/>
          <w:b w:val="0"/>
        </w:rPr>
        <w:t>8</w:t>
      </w:r>
      <w:r w:rsidRPr="003B6B04">
        <w:rPr>
          <w:rStyle w:val="a4"/>
          <w:b w:val="0"/>
        </w:rPr>
        <w:t>. ПОРЯДОК РЕОРГАНИЗАЦИИ И ЛИКВИДАЦИИ</w:t>
      </w:r>
      <w:r>
        <w:rPr>
          <w:rStyle w:val="a4"/>
          <w:b w:val="0"/>
        </w:rPr>
        <w:t xml:space="preserve"> ………………………………</w:t>
      </w:r>
      <w:r w:rsidR="00455A47">
        <w:rPr>
          <w:rStyle w:val="a4"/>
          <w:b w:val="0"/>
        </w:rPr>
        <w:t>.</w:t>
      </w:r>
      <w:r w:rsidR="00740A40">
        <w:rPr>
          <w:rStyle w:val="a4"/>
          <w:b w:val="0"/>
        </w:rPr>
        <w:t>….2</w:t>
      </w:r>
      <w:r w:rsidR="009348D0">
        <w:rPr>
          <w:rStyle w:val="a4"/>
          <w:b w:val="0"/>
        </w:rPr>
        <w:t>5</w:t>
      </w:r>
    </w:p>
    <w:p w:rsidR="00740A40" w:rsidRPr="00740A40" w:rsidRDefault="00740A40" w:rsidP="00937471">
      <w:pPr>
        <w:pStyle w:val="a3"/>
        <w:rPr>
          <w:b/>
        </w:rPr>
      </w:pPr>
      <w:r w:rsidRPr="00740A40">
        <w:rPr>
          <w:rStyle w:val="a4"/>
          <w:b w:val="0"/>
        </w:rPr>
        <w:t>1</w:t>
      </w:r>
      <w:r w:rsidR="002A6AA6">
        <w:rPr>
          <w:rStyle w:val="a4"/>
          <w:b w:val="0"/>
        </w:rPr>
        <w:t>9</w:t>
      </w:r>
      <w:r w:rsidRPr="00740A40">
        <w:rPr>
          <w:rStyle w:val="a4"/>
          <w:b w:val="0"/>
        </w:rPr>
        <w:t>. ПОРЯДОК ИСПОЛЬЗОВАНИЯ И (ИЛИ) РАСПРЕДЕЛЕНИЯ ИМУЩЕСТВА АССОЦИАЦИИ В СЛУЧАЕ ЛИКВИДАЦИИ</w:t>
      </w:r>
      <w:r>
        <w:rPr>
          <w:rStyle w:val="a4"/>
          <w:b w:val="0"/>
        </w:rPr>
        <w:t>……………………………………………</w:t>
      </w:r>
      <w:r w:rsidR="00455A47">
        <w:rPr>
          <w:rStyle w:val="a4"/>
          <w:b w:val="0"/>
        </w:rPr>
        <w:t>.</w:t>
      </w:r>
      <w:r>
        <w:rPr>
          <w:rStyle w:val="a4"/>
          <w:b w:val="0"/>
        </w:rPr>
        <w:t>2</w:t>
      </w:r>
      <w:r w:rsidR="009348D0">
        <w:rPr>
          <w:rStyle w:val="a4"/>
          <w:b w:val="0"/>
        </w:rPr>
        <w:t>6</w:t>
      </w:r>
    </w:p>
    <w:p w:rsidR="00740A40" w:rsidRPr="00740A40" w:rsidRDefault="002A6AA6" w:rsidP="00937471">
      <w:pPr>
        <w:pStyle w:val="a3"/>
        <w:rPr>
          <w:b/>
        </w:rPr>
      </w:pPr>
      <w:r>
        <w:rPr>
          <w:rStyle w:val="a4"/>
          <w:b w:val="0"/>
        </w:rPr>
        <w:t>20</w:t>
      </w:r>
      <w:r w:rsidR="00740A40" w:rsidRPr="00740A40">
        <w:rPr>
          <w:rStyle w:val="a4"/>
          <w:b w:val="0"/>
        </w:rPr>
        <w:t>. ПОРЯДОК ВНЕСЕНИЯ ИЗМЕНЕНИЙ В УЧРЕДИТЕЛЬНЫЕ ДОКУМЕНТЫ</w:t>
      </w:r>
      <w:r w:rsidR="00740A40">
        <w:rPr>
          <w:rStyle w:val="a4"/>
          <w:b w:val="0"/>
        </w:rPr>
        <w:t>…</w:t>
      </w:r>
      <w:r w:rsidR="00455A47">
        <w:rPr>
          <w:rStyle w:val="a4"/>
          <w:b w:val="0"/>
        </w:rPr>
        <w:t>…</w:t>
      </w:r>
      <w:r w:rsidR="00740A40">
        <w:rPr>
          <w:rStyle w:val="a4"/>
          <w:b w:val="0"/>
        </w:rPr>
        <w:t>2</w:t>
      </w:r>
      <w:r w:rsidR="009348D0">
        <w:rPr>
          <w:rStyle w:val="a4"/>
          <w:b w:val="0"/>
        </w:rPr>
        <w:t>6</w:t>
      </w:r>
    </w:p>
    <w:p w:rsidR="007C4DD5" w:rsidRDefault="007C4DD5" w:rsidP="00937471">
      <w:pPr>
        <w:pStyle w:val="a3"/>
        <w:rPr>
          <w:rStyle w:val="a4"/>
          <w:b w:val="0"/>
        </w:rPr>
      </w:pPr>
    </w:p>
    <w:p w:rsidR="008353BF" w:rsidRPr="005026C9" w:rsidRDefault="008353BF" w:rsidP="00937471">
      <w:pPr>
        <w:pStyle w:val="a3"/>
        <w:rPr>
          <w:rStyle w:val="a4"/>
          <w:b w:val="0"/>
        </w:rPr>
      </w:pPr>
    </w:p>
    <w:p w:rsidR="007C4DD5" w:rsidRDefault="007C4DD5" w:rsidP="00937471">
      <w:pPr>
        <w:pStyle w:val="a3"/>
        <w:jc w:val="center"/>
        <w:rPr>
          <w:rStyle w:val="a4"/>
        </w:rPr>
      </w:pPr>
    </w:p>
    <w:p w:rsidR="00740A40" w:rsidRDefault="00740A40" w:rsidP="00937471">
      <w:pPr>
        <w:pStyle w:val="a3"/>
        <w:jc w:val="center"/>
        <w:rPr>
          <w:rStyle w:val="a4"/>
        </w:rPr>
      </w:pPr>
    </w:p>
    <w:p w:rsidR="00010C84" w:rsidRDefault="00010C84" w:rsidP="00937471">
      <w:pPr>
        <w:pStyle w:val="a3"/>
        <w:numPr>
          <w:ilvl w:val="0"/>
          <w:numId w:val="11"/>
        </w:numPr>
        <w:jc w:val="center"/>
        <w:rPr>
          <w:rStyle w:val="a4"/>
        </w:rPr>
      </w:pPr>
      <w:r w:rsidRPr="009C4D7E">
        <w:rPr>
          <w:rStyle w:val="a4"/>
        </w:rPr>
        <w:lastRenderedPageBreak/>
        <w:t>ОБЩИЕ ПОЛОЖЕНИЯ</w:t>
      </w:r>
    </w:p>
    <w:p w:rsidR="006F255D" w:rsidRPr="00CF4A80" w:rsidRDefault="00543ED2" w:rsidP="00937471">
      <w:pPr>
        <w:pStyle w:val="af0"/>
        <w:spacing w:before="100" w:after="10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 </w:t>
      </w:r>
      <w:r w:rsidR="00010C84" w:rsidRPr="004041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3081" w:rsidRPr="00CF4A80">
        <w:rPr>
          <w:rFonts w:ascii="Times New Roman" w:eastAsia="Times New Roman" w:hAnsi="Times New Roman" w:cs="Times New Roman"/>
          <w:sz w:val="24"/>
        </w:rPr>
        <w:t>Ассоциация Саморегулируемая организация «Содействие развитию стройкомплекса Дальнего Востока», далее именуем</w:t>
      </w:r>
      <w:r w:rsidR="00630EBD">
        <w:rPr>
          <w:rFonts w:ascii="Times New Roman" w:eastAsia="Times New Roman" w:hAnsi="Times New Roman" w:cs="Times New Roman"/>
          <w:sz w:val="24"/>
        </w:rPr>
        <w:t>ая</w:t>
      </w:r>
      <w:r w:rsidR="00D43081" w:rsidRPr="00CF4A80">
        <w:rPr>
          <w:rFonts w:ascii="Times New Roman" w:eastAsia="Times New Roman" w:hAnsi="Times New Roman" w:cs="Times New Roman"/>
          <w:sz w:val="24"/>
        </w:rPr>
        <w:t xml:space="preserve"> «Ассоциация»,</w:t>
      </w:r>
      <w:r w:rsidR="00D43081" w:rsidRPr="004B641F">
        <w:t xml:space="preserve"> </w:t>
      </w:r>
      <w:r w:rsidR="006F255D" w:rsidRPr="00E37B8B">
        <w:rPr>
          <w:rFonts w:ascii="Times New Roman" w:hAnsi="Times New Roman" w:cs="Times New Roman"/>
          <w:sz w:val="24"/>
          <w:szCs w:val="24"/>
        </w:rPr>
        <w:t>является саморегулируемой организацией, основанной на членстве юридических лиц, в том числе иностранных, индивидуальных предпринимателей, осуществляющих строительство, реконструкцию, капитальный ремонт</w:t>
      </w:r>
      <w:r w:rsidR="00071DF1">
        <w:rPr>
          <w:rFonts w:ascii="Times New Roman" w:hAnsi="Times New Roman" w:cs="Times New Roman"/>
          <w:sz w:val="24"/>
          <w:szCs w:val="24"/>
        </w:rPr>
        <w:t xml:space="preserve">, </w:t>
      </w:r>
      <w:r w:rsidR="00071DF1" w:rsidRPr="0025499F">
        <w:rPr>
          <w:rFonts w:ascii="Times New Roman" w:hAnsi="Times New Roman" w:cs="Times New Roman"/>
          <w:sz w:val="24"/>
          <w:szCs w:val="24"/>
        </w:rPr>
        <w:t>снос</w:t>
      </w:r>
      <w:r w:rsidR="006F255D" w:rsidRPr="00E37B8B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(далее по тексту – строительство), а также юридических лиц, которые уполномочены застройщиком и от имени застройщика заключают договоры о строительстве, реконструкции, капитальном ремонте</w:t>
      </w:r>
      <w:r w:rsidR="00071DF1">
        <w:rPr>
          <w:rFonts w:ascii="Times New Roman" w:hAnsi="Times New Roman" w:cs="Times New Roman"/>
          <w:sz w:val="24"/>
          <w:szCs w:val="24"/>
        </w:rPr>
        <w:t xml:space="preserve">, </w:t>
      </w:r>
      <w:r w:rsidR="00071DF1" w:rsidRPr="0025499F">
        <w:rPr>
          <w:rFonts w:ascii="Times New Roman" w:hAnsi="Times New Roman" w:cs="Times New Roman"/>
          <w:sz w:val="24"/>
          <w:szCs w:val="24"/>
        </w:rPr>
        <w:t>сносе</w:t>
      </w:r>
      <w:r w:rsidR="006F255D" w:rsidRPr="00E37B8B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</w:t>
      </w:r>
      <w:proofErr w:type="gramEnd"/>
      <w:r w:rsidR="006F255D" w:rsidRPr="00E37B8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F255D" w:rsidRPr="00E37B8B">
        <w:rPr>
          <w:rFonts w:ascii="Times New Roman" w:hAnsi="Times New Roman" w:cs="Times New Roman"/>
          <w:sz w:val="24"/>
          <w:szCs w:val="24"/>
        </w:rPr>
        <w:t>подготавливают задания на выполнение указанного вида работ, предоставляют лицам, осуществляющим капитальный ремонт объектов капитального строительства, материалы и документы, необходимые для выполнения указанных видов работ, подписывают документы, необходимые для получения разрешения на ввод объекта капитального строительства в эксплуатацию, осуществляют иные функции, предусмотренные законодательством о градостроительной деятельности (далее также - функции технического заказчика), созданной для содействия ее членам в осуществлении деятельности, направленной на</w:t>
      </w:r>
      <w:proofErr w:type="gramEnd"/>
      <w:r w:rsidR="006F255D" w:rsidRPr="00E37B8B">
        <w:rPr>
          <w:rFonts w:ascii="Times New Roman" w:hAnsi="Times New Roman" w:cs="Times New Roman"/>
          <w:sz w:val="24"/>
          <w:szCs w:val="24"/>
        </w:rPr>
        <w:t xml:space="preserve"> достижение целей, предусмотренных настоящим Уставом.</w:t>
      </w:r>
    </w:p>
    <w:p w:rsidR="00970888" w:rsidRPr="009C4D7E" w:rsidRDefault="00010C84" w:rsidP="00937471">
      <w:pPr>
        <w:pStyle w:val="a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D7E">
        <w:rPr>
          <w:rFonts w:ascii="Times New Roman" w:hAnsi="Times New Roman" w:cs="Times New Roman"/>
          <w:sz w:val="24"/>
          <w:szCs w:val="24"/>
        </w:rPr>
        <w:t>1.2</w:t>
      </w:r>
      <w:r w:rsidR="003B6B04">
        <w:rPr>
          <w:rFonts w:ascii="Times New Roman" w:hAnsi="Times New Roman" w:cs="Times New Roman"/>
          <w:sz w:val="24"/>
          <w:szCs w:val="24"/>
        </w:rPr>
        <w:t>.</w:t>
      </w:r>
      <w:r w:rsidRPr="009C4D7E">
        <w:rPr>
          <w:rFonts w:ascii="Times New Roman" w:hAnsi="Times New Roman" w:cs="Times New Roman"/>
          <w:sz w:val="24"/>
          <w:szCs w:val="24"/>
        </w:rPr>
        <w:t xml:space="preserve"> </w:t>
      </w:r>
      <w:r w:rsidR="003A7541" w:rsidRPr="009C4D7E">
        <w:rPr>
          <w:rFonts w:ascii="Times New Roman" w:hAnsi="Times New Roman" w:cs="Times New Roman"/>
          <w:sz w:val="24"/>
          <w:szCs w:val="24"/>
        </w:rPr>
        <w:t>Ассоциация</w:t>
      </w:r>
      <w:r w:rsidRPr="009C4D7E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соответствии с Конституцией Российской Федерации, </w:t>
      </w:r>
      <w:r w:rsidR="002F32AF">
        <w:rPr>
          <w:rFonts w:ascii="Times New Roman" w:hAnsi="Times New Roman" w:cs="Times New Roman"/>
          <w:sz w:val="24"/>
          <w:szCs w:val="24"/>
        </w:rPr>
        <w:t xml:space="preserve">Гражданским кодексом Российской Федерации, </w:t>
      </w:r>
      <w:r w:rsidRPr="009C4D7E">
        <w:rPr>
          <w:rFonts w:ascii="Times New Roman" w:hAnsi="Times New Roman" w:cs="Times New Roman"/>
          <w:sz w:val="24"/>
          <w:szCs w:val="24"/>
        </w:rPr>
        <w:t xml:space="preserve">Градостроительным кодексом Российской Федерации, </w:t>
      </w:r>
      <w:r w:rsidR="006F255D" w:rsidRPr="00E37B8B">
        <w:rPr>
          <w:rFonts w:ascii="Times New Roman" w:hAnsi="Times New Roman" w:cs="Times New Roman"/>
          <w:sz w:val="24"/>
          <w:szCs w:val="24"/>
        </w:rPr>
        <w:t>Федеральным законом от 01.12.2007 № 315-ФЗ «О саморегулируемых организациях», Федеральным законом от 12.01.1996 № 7-ФЗ «О некоммерческих организациях»</w:t>
      </w:r>
      <w:r w:rsidR="006F255D" w:rsidRPr="00E37B8B">
        <w:rPr>
          <w:rFonts w:ascii="Times New Roman" w:eastAsia="Times New Roman" w:hAnsi="Times New Roman" w:cs="Times New Roman"/>
          <w:sz w:val="24"/>
        </w:rPr>
        <w:t>,</w:t>
      </w:r>
      <w:r w:rsidR="006F255D" w:rsidRPr="00CF4A80">
        <w:rPr>
          <w:rFonts w:ascii="Times New Roman" w:eastAsia="Times New Roman" w:hAnsi="Times New Roman" w:cs="Times New Roman"/>
          <w:sz w:val="24"/>
        </w:rPr>
        <w:t xml:space="preserve"> </w:t>
      </w:r>
      <w:r w:rsidR="006201FA">
        <w:rPr>
          <w:rFonts w:ascii="Times New Roman" w:hAnsi="Times New Roman" w:cs="Times New Roman"/>
          <w:sz w:val="24"/>
          <w:szCs w:val="24"/>
        </w:rPr>
        <w:t xml:space="preserve"> </w:t>
      </w:r>
      <w:r w:rsidR="00630EBD">
        <w:rPr>
          <w:rFonts w:ascii="Times New Roman" w:hAnsi="Times New Roman" w:cs="Times New Roman"/>
          <w:sz w:val="24"/>
          <w:szCs w:val="24"/>
        </w:rPr>
        <w:t xml:space="preserve">Федеральным законом от 29 декабря 2004 г. № 191-ФЗ, </w:t>
      </w:r>
      <w:r w:rsidR="00970888" w:rsidRPr="009C4D7E">
        <w:rPr>
          <w:rFonts w:ascii="Times New Roman" w:eastAsia="Calibri" w:hAnsi="Times New Roman" w:cs="Times New Roman"/>
          <w:sz w:val="24"/>
          <w:szCs w:val="24"/>
        </w:rPr>
        <w:t>иными нормативными правовыми актами и настоящим Уставом.</w:t>
      </w:r>
      <w:r w:rsidR="00970888" w:rsidRPr="009C4D7E">
        <w:rPr>
          <w:rFonts w:ascii="Times New Roman" w:eastAsia="Calibri" w:hAnsi="Times New Roman" w:cs="Times New Roman"/>
          <w:sz w:val="24"/>
          <w:szCs w:val="24"/>
        </w:rPr>
        <w:tab/>
      </w:r>
    </w:p>
    <w:p w:rsidR="00010C84" w:rsidRPr="009C4D7E" w:rsidRDefault="00010C84" w:rsidP="00937471">
      <w:pPr>
        <w:pStyle w:val="a5"/>
        <w:jc w:val="both"/>
      </w:pPr>
      <w:r w:rsidRPr="009C4D7E">
        <w:t>1.3</w:t>
      </w:r>
      <w:r w:rsidR="003B6B04">
        <w:t>.</w:t>
      </w:r>
      <w:r w:rsidRPr="009C4D7E">
        <w:t xml:space="preserve"> </w:t>
      </w:r>
      <w:r w:rsidR="002F32AF">
        <w:t xml:space="preserve">  </w:t>
      </w:r>
      <w:r w:rsidR="003A7541" w:rsidRPr="009C4D7E">
        <w:t>Ассоциация</w:t>
      </w:r>
      <w:r w:rsidR="002F32AF">
        <w:t xml:space="preserve"> создана на неограниченный срок.</w:t>
      </w:r>
    </w:p>
    <w:p w:rsidR="00010C84" w:rsidRPr="009C4D7E" w:rsidRDefault="00010C84" w:rsidP="00937471">
      <w:pPr>
        <w:pStyle w:val="a3"/>
        <w:jc w:val="both"/>
      </w:pPr>
      <w:r w:rsidRPr="009C4D7E">
        <w:t>1.4</w:t>
      </w:r>
      <w:r w:rsidR="003B6B04">
        <w:t>.</w:t>
      </w:r>
      <w:r w:rsidRPr="009C4D7E">
        <w:t xml:space="preserve"> </w:t>
      </w:r>
      <w:r w:rsidR="002F32AF">
        <w:t xml:space="preserve">  </w:t>
      </w:r>
      <w:r w:rsidRPr="009C4D7E">
        <w:t>Полное на</w:t>
      </w:r>
      <w:r w:rsidR="00945728" w:rsidRPr="009C4D7E">
        <w:t>именование</w:t>
      </w:r>
      <w:r w:rsidRPr="009C4D7E">
        <w:t xml:space="preserve"> </w:t>
      </w:r>
      <w:r w:rsidR="003A7541" w:rsidRPr="009C4D7E">
        <w:t>Ассоциации</w:t>
      </w:r>
      <w:r w:rsidRPr="009C4D7E">
        <w:t xml:space="preserve"> на русском языке: </w:t>
      </w:r>
      <w:r w:rsidR="00827639" w:rsidRPr="009C4D7E">
        <w:t>Ассоциация Саморегулируемая организация</w:t>
      </w:r>
      <w:r w:rsidRPr="009C4D7E">
        <w:t xml:space="preserve"> «Содействие развитию стройкомплекса Дальнего Востока».</w:t>
      </w:r>
    </w:p>
    <w:p w:rsidR="00010C84" w:rsidRPr="009C4D7E" w:rsidRDefault="002F32AF" w:rsidP="00937471">
      <w:pPr>
        <w:pStyle w:val="a3"/>
        <w:jc w:val="both"/>
      </w:pPr>
      <w:r>
        <w:t xml:space="preserve"> </w:t>
      </w:r>
      <w:r w:rsidR="00010C84" w:rsidRPr="009C4D7E">
        <w:t xml:space="preserve">Сокращенное название </w:t>
      </w:r>
      <w:r w:rsidR="003A7541" w:rsidRPr="009C4D7E">
        <w:t xml:space="preserve">Ассоциации </w:t>
      </w:r>
      <w:r w:rsidR="00010C84" w:rsidRPr="009C4D7E">
        <w:t>на русском языке –</w:t>
      </w:r>
      <w:r w:rsidR="003A7541" w:rsidRPr="009C4D7E">
        <w:t xml:space="preserve"> А</w:t>
      </w:r>
      <w:r w:rsidR="00010C84" w:rsidRPr="009C4D7E">
        <w:t>СРО «СРСК</w:t>
      </w:r>
      <w:r w:rsidR="00010C84" w:rsidRPr="009C4D7E">
        <w:rPr>
          <w:rStyle w:val="a4"/>
        </w:rPr>
        <w:t> </w:t>
      </w:r>
      <w:r>
        <w:t>ДВ».</w:t>
      </w:r>
    </w:p>
    <w:p w:rsidR="00010C84" w:rsidRDefault="00010C84" w:rsidP="00937471">
      <w:pPr>
        <w:pStyle w:val="a3"/>
        <w:jc w:val="both"/>
      </w:pPr>
      <w:r w:rsidRPr="009C4D7E">
        <w:t>1.5</w:t>
      </w:r>
      <w:r w:rsidR="003B6B04">
        <w:t xml:space="preserve">. </w:t>
      </w:r>
      <w:r w:rsidRPr="009C4D7E">
        <w:t>Место нахождения исполнительного органа: Российская Федерация, 680000, Хабаровский край, г. Хабаровск, ул. Лермонтова, 52</w:t>
      </w:r>
      <w:r w:rsidR="002F32AF">
        <w:t>.</w:t>
      </w:r>
    </w:p>
    <w:p w:rsidR="00010C84" w:rsidRDefault="00010C84" w:rsidP="00937471">
      <w:pPr>
        <w:pStyle w:val="a3"/>
        <w:numPr>
          <w:ilvl w:val="0"/>
          <w:numId w:val="11"/>
        </w:numPr>
        <w:jc w:val="center"/>
        <w:rPr>
          <w:rStyle w:val="a4"/>
        </w:rPr>
      </w:pPr>
      <w:r w:rsidRPr="009C4D7E">
        <w:rPr>
          <w:rStyle w:val="a4"/>
        </w:rPr>
        <w:t xml:space="preserve">ПРАВОВОЕ ПОЛОЖЕНИЕ </w:t>
      </w:r>
      <w:r w:rsidR="003A7541" w:rsidRPr="009C4D7E">
        <w:rPr>
          <w:rStyle w:val="a4"/>
        </w:rPr>
        <w:t>АССОЦИАЦИИ</w:t>
      </w:r>
    </w:p>
    <w:p w:rsidR="006201FA" w:rsidRDefault="006201FA" w:rsidP="00E569C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569C5">
        <w:rPr>
          <w:rFonts w:ascii="Times New Roman" w:hAnsi="Times New Roman" w:cs="Times New Roman"/>
          <w:sz w:val="24"/>
          <w:szCs w:val="24"/>
        </w:rPr>
        <w:t xml:space="preserve">2.1. </w:t>
      </w:r>
      <w:r w:rsidR="004529CB" w:rsidRPr="00E569C5">
        <w:rPr>
          <w:rFonts w:ascii="Times New Roman" w:hAnsi="Times New Roman" w:cs="Times New Roman"/>
          <w:sz w:val="24"/>
          <w:szCs w:val="24"/>
        </w:rPr>
        <w:t xml:space="preserve">Ассоциация </w:t>
      </w:r>
      <w:r w:rsidR="007959AB" w:rsidRPr="00E569C5">
        <w:rPr>
          <w:rFonts w:ascii="Times New Roman" w:hAnsi="Times New Roman" w:cs="Times New Roman"/>
          <w:sz w:val="24"/>
          <w:szCs w:val="24"/>
        </w:rPr>
        <w:t>приобретает права юридического лица с момента ее государственной регистрации</w:t>
      </w:r>
      <w:r w:rsidR="002C599F" w:rsidRPr="00E569C5">
        <w:rPr>
          <w:rFonts w:ascii="Times New Roman" w:hAnsi="Times New Roman" w:cs="Times New Roman"/>
          <w:sz w:val="24"/>
          <w:szCs w:val="24"/>
        </w:rPr>
        <w:t>.</w:t>
      </w:r>
      <w:r w:rsidR="00266827" w:rsidRPr="00E56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9C5" w:rsidRPr="00E569C5" w:rsidRDefault="00E569C5" w:rsidP="00E569C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42CCA" w:rsidRDefault="006F255D" w:rsidP="00E569C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569C5">
        <w:rPr>
          <w:rFonts w:ascii="Times New Roman" w:hAnsi="Times New Roman" w:cs="Times New Roman"/>
          <w:sz w:val="24"/>
          <w:szCs w:val="24"/>
        </w:rPr>
        <w:t xml:space="preserve">2.2. Ассоциация приобретает статус саморегулируемой организации, </w:t>
      </w:r>
      <w:r w:rsidR="00542CCA" w:rsidRPr="00E569C5">
        <w:rPr>
          <w:rFonts w:ascii="Times New Roman" w:hAnsi="Times New Roman" w:cs="Times New Roman"/>
          <w:sz w:val="24"/>
          <w:szCs w:val="24"/>
        </w:rPr>
        <w:t xml:space="preserve">основанной на членстве лиц, осуществляющих строительство, </w:t>
      </w:r>
      <w:r w:rsidRPr="00E569C5">
        <w:rPr>
          <w:rFonts w:ascii="Times New Roman" w:hAnsi="Times New Roman" w:cs="Times New Roman"/>
          <w:sz w:val="24"/>
          <w:szCs w:val="24"/>
        </w:rPr>
        <w:t>после внесения сведений об Ассоциации в государственный реестр саморегулируемых организаций</w:t>
      </w:r>
      <w:r w:rsidR="00542CCA" w:rsidRPr="00E569C5">
        <w:rPr>
          <w:rFonts w:ascii="Times New Roman" w:hAnsi="Times New Roman" w:cs="Times New Roman"/>
          <w:sz w:val="24"/>
          <w:szCs w:val="24"/>
        </w:rPr>
        <w:t>.</w:t>
      </w:r>
    </w:p>
    <w:p w:rsidR="00E569C5" w:rsidRPr="00E569C5" w:rsidRDefault="00E569C5" w:rsidP="00E569C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26557" w:rsidRPr="00E569C5" w:rsidRDefault="00542CCA" w:rsidP="00E569C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569C5">
        <w:rPr>
          <w:rFonts w:ascii="Times New Roman" w:hAnsi="Times New Roman" w:cs="Times New Roman"/>
          <w:sz w:val="24"/>
          <w:szCs w:val="24"/>
        </w:rPr>
        <w:t>2.3. Ассоциация</w:t>
      </w:r>
      <w:r w:rsidR="006F255D" w:rsidRPr="00E569C5">
        <w:rPr>
          <w:rFonts w:ascii="Times New Roman" w:hAnsi="Times New Roman" w:cs="Times New Roman"/>
          <w:sz w:val="24"/>
          <w:szCs w:val="24"/>
        </w:rPr>
        <w:t xml:space="preserve"> </w:t>
      </w:r>
      <w:r w:rsidRPr="00E569C5">
        <w:rPr>
          <w:rFonts w:ascii="Times New Roman" w:hAnsi="Times New Roman" w:cs="Times New Roman"/>
          <w:sz w:val="24"/>
          <w:szCs w:val="24"/>
        </w:rPr>
        <w:t xml:space="preserve">со дня внесения сведений о ней в государственный реестр саморегулируемых организаций </w:t>
      </w:r>
      <w:r w:rsidR="006F255D" w:rsidRPr="00E569C5">
        <w:rPr>
          <w:rFonts w:ascii="Times New Roman" w:hAnsi="Times New Roman" w:cs="Times New Roman"/>
          <w:sz w:val="24"/>
          <w:szCs w:val="24"/>
        </w:rPr>
        <w:t>является членом  Национального объединения саморегулируемых организаций, основанных на членстве лиц, осуществляющих строительство, реконструкцию, капитальный ремонт</w:t>
      </w:r>
      <w:r w:rsidR="00071DF1" w:rsidRPr="00E569C5">
        <w:rPr>
          <w:rFonts w:ascii="Times New Roman" w:hAnsi="Times New Roman" w:cs="Times New Roman"/>
          <w:sz w:val="24"/>
          <w:szCs w:val="24"/>
        </w:rPr>
        <w:t xml:space="preserve">, </w:t>
      </w:r>
      <w:r w:rsidR="00071DF1" w:rsidRPr="0025499F">
        <w:rPr>
          <w:rFonts w:ascii="Times New Roman" w:hAnsi="Times New Roman" w:cs="Times New Roman"/>
          <w:sz w:val="24"/>
          <w:szCs w:val="24"/>
        </w:rPr>
        <w:t>снос</w:t>
      </w:r>
      <w:r w:rsidR="006F255D" w:rsidRPr="00E569C5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строительства, и</w:t>
      </w:r>
      <w:r w:rsidRPr="00E569C5">
        <w:rPr>
          <w:rFonts w:ascii="Times New Roman" w:hAnsi="Times New Roman" w:cs="Times New Roman"/>
          <w:sz w:val="24"/>
          <w:szCs w:val="24"/>
        </w:rPr>
        <w:t xml:space="preserve"> утрачивает </w:t>
      </w:r>
      <w:r w:rsidR="006F255D" w:rsidRPr="00E569C5">
        <w:rPr>
          <w:rFonts w:ascii="Times New Roman" w:hAnsi="Times New Roman" w:cs="Times New Roman"/>
          <w:sz w:val="24"/>
          <w:szCs w:val="24"/>
        </w:rPr>
        <w:t xml:space="preserve"> </w:t>
      </w:r>
      <w:r w:rsidRPr="00E569C5">
        <w:rPr>
          <w:rFonts w:ascii="Times New Roman" w:hAnsi="Times New Roman" w:cs="Times New Roman"/>
          <w:sz w:val="24"/>
          <w:szCs w:val="24"/>
        </w:rPr>
        <w:t xml:space="preserve">статус саморегулируемой организации </w:t>
      </w:r>
      <w:proofErr w:type="gramStart"/>
      <w:r w:rsidRPr="00E569C5">
        <w:rPr>
          <w:rFonts w:ascii="Times New Roman" w:hAnsi="Times New Roman" w:cs="Times New Roman"/>
          <w:sz w:val="24"/>
          <w:szCs w:val="24"/>
        </w:rPr>
        <w:t>с даты исключения</w:t>
      </w:r>
      <w:proofErr w:type="gramEnd"/>
      <w:r w:rsidRPr="00E569C5">
        <w:rPr>
          <w:rFonts w:ascii="Times New Roman" w:hAnsi="Times New Roman" w:cs="Times New Roman"/>
          <w:sz w:val="24"/>
          <w:szCs w:val="24"/>
        </w:rPr>
        <w:t xml:space="preserve"> сведений о </w:t>
      </w:r>
      <w:r w:rsidR="00526557" w:rsidRPr="00E569C5">
        <w:rPr>
          <w:rFonts w:ascii="Times New Roman" w:hAnsi="Times New Roman" w:cs="Times New Roman"/>
          <w:sz w:val="24"/>
          <w:szCs w:val="24"/>
        </w:rPr>
        <w:t>некоммерческой организации из указанного реестра.</w:t>
      </w:r>
      <w:r w:rsidR="006F255D" w:rsidRPr="00E56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C84" w:rsidRPr="009C4D7E" w:rsidRDefault="00010C84" w:rsidP="00937471">
      <w:pPr>
        <w:pStyle w:val="a3"/>
        <w:jc w:val="both"/>
      </w:pPr>
      <w:r w:rsidRPr="009C4D7E">
        <w:lastRenderedPageBreak/>
        <w:t>2.</w:t>
      </w:r>
      <w:r w:rsidR="00E37B8B">
        <w:t>4</w:t>
      </w:r>
      <w:r w:rsidR="00C77B2B">
        <w:t>.</w:t>
      </w:r>
      <w:r w:rsidR="002F32AF">
        <w:t xml:space="preserve"> </w:t>
      </w:r>
      <w:r w:rsidR="003A7541" w:rsidRPr="009C4D7E">
        <w:t>Ассоциация</w:t>
      </w:r>
      <w:r w:rsidRPr="009C4D7E">
        <w:t xml:space="preserve"> обладает обособленным имуществом, может от своего имени приобретать и осуществлять имущественные и неимущественные права, быть истцом и ответчиком в суде, для достижения своих целей имеет право совершать сделки в предусмотренном законодательством РФ порядке, в том числе заключать договора и контракты.</w:t>
      </w:r>
    </w:p>
    <w:p w:rsidR="00010C84" w:rsidRPr="009C4D7E" w:rsidRDefault="00010C84" w:rsidP="00937471">
      <w:pPr>
        <w:pStyle w:val="a3"/>
        <w:jc w:val="both"/>
      </w:pPr>
      <w:r w:rsidRPr="009C4D7E">
        <w:t>2.</w:t>
      </w:r>
      <w:r w:rsidR="00E37B8B">
        <w:t>5</w:t>
      </w:r>
      <w:r w:rsidR="00C77B2B">
        <w:t>.</w:t>
      </w:r>
      <w:r w:rsidRPr="009C4D7E">
        <w:t xml:space="preserve"> </w:t>
      </w:r>
      <w:r w:rsidR="003A7541" w:rsidRPr="009C4D7E">
        <w:t>Ассоциация</w:t>
      </w:r>
      <w:r w:rsidRPr="009C4D7E">
        <w:t xml:space="preserve"> имеет </w:t>
      </w:r>
      <w:r w:rsidR="00526557">
        <w:t>смету</w:t>
      </w:r>
      <w:r w:rsidRPr="009C4D7E">
        <w:t xml:space="preserve">, вправе в установленном порядке открывать счета, в том числе валютный, в банках и иных кредитных </w:t>
      </w:r>
      <w:r w:rsidR="002F32AF">
        <w:t>учреждениях</w:t>
      </w:r>
      <w:r w:rsidRPr="009C4D7E">
        <w:t xml:space="preserve"> на территории Российской Федерации.</w:t>
      </w:r>
    </w:p>
    <w:p w:rsidR="00010C84" w:rsidRDefault="00010C84" w:rsidP="00937471">
      <w:pPr>
        <w:pStyle w:val="a3"/>
        <w:jc w:val="both"/>
      </w:pPr>
      <w:r w:rsidRPr="009C4D7E">
        <w:t>2.</w:t>
      </w:r>
      <w:r w:rsidR="00E37B8B">
        <w:t>6</w:t>
      </w:r>
      <w:r w:rsidR="00C77B2B">
        <w:t>.</w:t>
      </w:r>
      <w:r w:rsidRPr="009C4D7E">
        <w:t xml:space="preserve"> </w:t>
      </w:r>
      <w:r w:rsidR="002F32AF">
        <w:t xml:space="preserve"> </w:t>
      </w:r>
      <w:r w:rsidR="003A7541" w:rsidRPr="009C4D7E">
        <w:t>Ассоциация</w:t>
      </w:r>
      <w:r w:rsidRPr="009C4D7E">
        <w:t xml:space="preserve"> имеет круглую печать, содержащую ее полное наименование на русском языке и указание на место ее нахождения. </w:t>
      </w:r>
      <w:r w:rsidR="003A7541" w:rsidRPr="009C4D7E">
        <w:t>Ассоциация</w:t>
      </w:r>
      <w:r w:rsidRPr="009C4D7E">
        <w:t xml:space="preserve"> может иметь штампы, бланки со с</w:t>
      </w:r>
      <w:r w:rsidR="0010763E">
        <w:t>воим наименованием, собственную</w:t>
      </w:r>
      <w:r w:rsidRPr="009C4D7E">
        <w:t xml:space="preserve"> эмблему и другие средст</w:t>
      </w:r>
      <w:r w:rsidR="007C0554">
        <w:t>ва визуальной идентификации.</w:t>
      </w:r>
    </w:p>
    <w:p w:rsidR="007C0554" w:rsidRDefault="00566768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C0554" w:rsidRPr="005B251A">
        <w:rPr>
          <w:rFonts w:ascii="Times New Roman" w:hAnsi="Times New Roman" w:cs="Times New Roman"/>
          <w:sz w:val="24"/>
          <w:szCs w:val="24"/>
        </w:rPr>
        <w:t>Эмблема Ассоциации представляет собой собранный вид из изобразительного и словесного элементов и является официальным символом Ассоциации.</w:t>
      </w:r>
    </w:p>
    <w:p w:rsidR="007C0554" w:rsidRPr="005B251A" w:rsidRDefault="00566768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C0554">
        <w:rPr>
          <w:rFonts w:ascii="Times New Roman" w:hAnsi="Times New Roman" w:cs="Times New Roman"/>
          <w:sz w:val="24"/>
          <w:szCs w:val="24"/>
        </w:rPr>
        <w:t xml:space="preserve">Изобразительный элемент представляет собой расположенное с левой стороны многоэтажное здание голубого цвета, справа опирающаяся на здание стилизованная опора мостового перехода голубого цвета. На верхней части стилизованной опоры мостового перехода расположено слово  - АССОЦИАЦИЯ с нижним подчеркиванием красного цвета. Между изображениями аббревиатура Ассоциации - </w:t>
      </w:r>
      <w:r w:rsidR="007C0554" w:rsidRPr="004E341E">
        <w:rPr>
          <w:rFonts w:ascii="Times New Roman" w:hAnsi="Times New Roman" w:cs="Times New Roman"/>
          <w:b/>
          <w:sz w:val="24"/>
          <w:szCs w:val="24"/>
        </w:rPr>
        <w:t>СРКС ДВ</w:t>
      </w:r>
      <w:r w:rsidR="007C0554">
        <w:rPr>
          <w:rFonts w:ascii="Times New Roman" w:hAnsi="Times New Roman" w:cs="Times New Roman"/>
          <w:sz w:val="24"/>
          <w:szCs w:val="24"/>
        </w:rPr>
        <w:t xml:space="preserve"> с нижним подчеркиванием красного цвета, под которым расположены слова </w:t>
      </w:r>
      <w:proofErr w:type="gramStart"/>
      <w:r w:rsidR="007C0554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7C0554">
        <w:rPr>
          <w:rFonts w:ascii="Times New Roman" w:hAnsi="Times New Roman" w:cs="Times New Roman"/>
          <w:sz w:val="24"/>
          <w:szCs w:val="24"/>
        </w:rPr>
        <w:t>АМОРЕГУЛИРУЕМАЯ ОРГАНИЗАЦИЯ. Все словесные элементы - голубого цвета. Шри</w:t>
      </w:r>
      <w:proofErr w:type="gramStart"/>
      <w:r w:rsidR="007C0554">
        <w:rPr>
          <w:rFonts w:ascii="Times New Roman" w:hAnsi="Times New Roman" w:cs="Times New Roman"/>
          <w:sz w:val="24"/>
          <w:szCs w:val="24"/>
        </w:rPr>
        <w:t>фт стр</w:t>
      </w:r>
      <w:proofErr w:type="gramEnd"/>
      <w:r w:rsidR="007C0554">
        <w:rPr>
          <w:rFonts w:ascii="Times New Roman" w:hAnsi="Times New Roman" w:cs="Times New Roman"/>
          <w:sz w:val="24"/>
          <w:szCs w:val="24"/>
        </w:rPr>
        <w:t xml:space="preserve">огий, классический. </w:t>
      </w:r>
    </w:p>
    <w:p w:rsidR="004529CB" w:rsidRPr="009C4D7E" w:rsidRDefault="00010C84" w:rsidP="00937471">
      <w:pPr>
        <w:pStyle w:val="a3"/>
        <w:jc w:val="both"/>
      </w:pPr>
      <w:r w:rsidRPr="00B4431A">
        <w:t>2.</w:t>
      </w:r>
      <w:r w:rsidR="00E37B8B">
        <w:t>7</w:t>
      </w:r>
      <w:r w:rsidR="00C77B2B" w:rsidRPr="00B4431A">
        <w:t>.</w:t>
      </w:r>
      <w:r w:rsidR="00566768" w:rsidRPr="00B4431A">
        <w:t xml:space="preserve"> </w:t>
      </w:r>
      <w:r w:rsidRPr="00B4431A">
        <w:t xml:space="preserve"> </w:t>
      </w:r>
      <w:r w:rsidR="003A7541" w:rsidRPr="009C4D7E">
        <w:t>Ассоциация</w:t>
      </w:r>
      <w:r w:rsidRPr="009C4D7E">
        <w:t xml:space="preserve"> </w:t>
      </w:r>
      <w:r w:rsidR="004529CB" w:rsidRPr="009C4D7E">
        <w:t xml:space="preserve"> действует на территории Российской Федерации и   для достижения целей, предусмотренных настоящим Уставом, вправе  создавать  другие некоммерческие организации,  входить в межрегиональные и общероссийские ассоциации саморегулируемых организаций, иные союзы некоммерческих организаций в сфере строительства, реконструкции, капитального ремонта объектов капитального строительства, быть членом торгово-промышленных палат.</w:t>
      </w:r>
    </w:p>
    <w:p w:rsidR="00010C84" w:rsidRPr="009C4D7E" w:rsidRDefault="00526557" w:rsidP="00937471">
      <w:pPr>
        <w:pStyle w:val="a5"/>
        <w:jc w:val="both"/>
      </w:pPr>
      <w:r>
        <w:t>2.8</w:t>
      </w:r>
      <w:r w:rsidR="00C77B2B">
        <w:t>.</w:t>
      </w:r>
      <w:r w:rsidR="00010C84" w:rsidRPr="009C4D7E">
        <w:t xml:space="preserve"> Имущество, переданное </w:t>
      </w:r>
      <w:r w:rsidR="003A7541" w:rsidRPr="009C4D7E">
        <w:t>Ассоциации</w:t>
      </w:r>
      <w:r w:rsidR="00010C84" w:rsidRPr="009C4D7E">
        <w:t xml:space="preserve"> ее членами, является собственностью </w:t>
      </w:r>
      <w:r w:rsidR="003A7541" w:rsidRPr="009C4D7E">
        <w:t>Ассоциации</w:t>
      </w:r>
      <w:r w:rsidR="00010C84" w:rsidRPr="009C4D7E">
        <w:t>.</w:t>
      </w:r>
    </w:p>
    <w:p w:rsidR="00010C84" w:rsidRPr="009C4D7E" w:rsidRDefault="00526557" w:rsidP="00937471">
      <w:pPr>
        <w:pStyle w:val="a5"/>
        <w:jc w:val="both"/>
      </w:pPr>
      <w:r>
        <w:t>2.9</w:t>
      </w:r>
      <w:r w:rsidR="00C77B2B">
        <w:t>.</w:t>
      </w:r>
      <w:r w:rsidR="00010C84" w:rsidRPr="009C4D7E">
        <w:t xml:space="preserve"> </w:t>
      </w:r>
      <w:r w:rsidR="00071A9D">
        <w:t xml:space="preserve"> </w:t>
      </w:r>
      <w:r w:rsidR="00010C84" w:rsidRPr="009C4D7E">
        <w:t xml:space="preserve">Члены </w:t>
      </w:r>
      <w:r w:rsidR="003A7541" w:rsidRPr="009C4D7E">
        <w:t>Ассоциации</w:t>
      </w:r>
      <w:r w:rsidR="00010C84" w:rsidRPr="009C4D7E">
        <w:t xml:space="preserve"> не отвечают по обязательствам </w:t>
      </w:r>
      <w:r w:rsidR="003A7541" w:rsidRPr="009C4D7E">
        <w:t>Ассоциации</w:t>
      </w:r>
      <w:r w:rsidR="00010C84" w:rsidRPr="009C4D7E">
        <w:t xml:space="preserve">, а </w:t>
      </w:r>
      <w:r w:rsidR="003A7541" w:rsidRPr="009C4D7E">
        <w:t>Ассоциация</w:t>
      </w:r>
      <w:r w:rsidR="00010C84" w:rsidRPr="009C4D7E">
        <w:t xml:space="preserve"> не отвечает по обязательствам своих членов за исключением случаев предусмотренных законодательством РФ, настоящим Уставом и внутренними документами </w:t>
      </w:r>
      <w:r w:rsidR="003A7541" w:rsidRPr="009C4D7E">
        <w:t>Ассоциации</w:t>
      </w:r>
      <w:r w:rsidR="00010C84" w:rsidRPr="009C4D7E">
        <w:t>.</w:t>
      </w:r>
    </w:p>
    <w:p w:rsidR="00071A9D" w:rsidRPr="00071A9D" w:rsidRDefault="00010C84" w:rsidP="00937471">
      <w:pPr>
        <w:widowControl w:val="0"/>
        <w:shd w:val="clear" w:color="auto" w:fill="FFFFFF"/>
        <w:tabs>
          <w:tab w:val="num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A9D">
        <w:rPr>
          <w:rFonts w:ascii="Times New Roman" w:hAnsi="Times New Roman" w:cs="Times New Roman"/>
          <w:sz w:val="24"/>
          <w:szCs w:val="24"/>
        </w:rPr>
        <w:t>2.1</w:t>
      </w:r>
      <w:r w:rsidR="00526557" w:rsidRPr="00071A9D">
        <w:rPr>
          <w:rFonts w:ascii="Times New Roman" w:hAnsi="Times New Roman" w:cs="Times New Roman"/>
          <w:sz w:val="24"/>
          <w:szCs w:val="24"/>
        </w:rPr>
        <w:t>0</w:t>
      </w:r>
      <w:r w:rsidR="00C77B2B" w:rsidRPr="00071A9D">
        <w:rPr>
          <w:rFonts w:ascii="Times New Roman" w:hAnsi="Times New Roman" w:cs="Times New Roman"/>
          <w:sz w:val="24"/>
          <w:szCs w:val="24"/>
        </w:rPr>
        <w:t>.</w:t>
      </w:r>
      <w:r w:rsidRPr="00071A9D">
        <w:rPr>
          <w:rFonts w:ascii="Times New Roman" w:hAnsi="Times New Roman" w:cs="Times New Roman"/>
          <w:sz w:val="24"/>
          <w:szCs w:val="24"/>
        </w:rPr>
        <w:t xml:space="preserve"> </w:t>
      </w:r>
      <w:r w:rsidR="00071A9D" w:rsidRPr="00071A9D">
        <w:rPr>
          <w:rFonts w:ascii="Times New Roman" w:hAnsi="Times New Roman" w:cs="Times New Roman"/>
          <w:sz w:val="24"/>
          <w:szCs w:val="24"/>
        </w:rPr>
        <w:t>После внесения сведений об Ассоциации в государственный реестр саморегулируемых организаций она отвечает по обязательствам своих членов в случаях и в порядке, установленных законодательством Российской Федерации и документами Ассоциации.</w:t>
      </w:r>
    </w:p>
    <w:p w:rsidR="00071A9D" w:rsidRDefault="00071A9D" w:rsidP="00937471">
      <w:pPr>
        <w:widowControl w:val="0"/>
        <w:shd w:val="clear" w:color="auto" w:fill="FFFFFF"/>
        <w:tabs>
          <w:tab w:val="num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A9D" w:rsidRDefault="00071A9D" w:rsidP="00937471">
      <w:pPr>
        <w:widowControl w:val="0"/>
        <w:shd w:val="clear" w:color="auto" w:fill="FFFFFF"/>
        <w:tabs>
          <w:tab w:val="num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</w:t>
      </w:r>
      <w:r w:rsidRPr="00071A9D">
        <w:rPr>
          <w:rFonts w:ascii="Times New Roman" w:hAnsi="Times New Roman" w:cs="Times New Roman"/>
          <w:sz w:val="24"/>
          <w:szCs w:val="24"/>
        </w:rPr>
        <w:t>Ассоциация не преследует в качестве основной цель извлечения прибыли, а полученные в результате своей деятельности средства направляет на осуществление уставных целей Ассоциации.</w:t>
      </w:r>
    </w:p>
    <w:p w:rsidR="00071A9D" w:rsidRPr="00937471" w:rsidRDefault="00937471" w:rsidP="00937471">
      <w:pPr>
        <w:pStyle w:val="af0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</w:t>
      </w:r>
      <w:r w:rsidR="00071A9D" w:rsidRPr="00937471">
        <w:rPr>
          <w:rFonts w:ascii="Times New Roman" w:hAnsi="Times New Roman" w:cs="Times New Roman"/>
          <w:sz w:val="24"/>
          <w:szCs w:val="24"/>
        </w:rPr>
        <w:t xml:space="preserve"> Ассоциация </w:t>
      </w:r>
      <w:r w:rsidRPr="00937471">
        <w:rPr>
          <w:rFonts w:ascii="Times New Roman" w:hAnsi="Times New Roman" w:cs="Times New Roman"/>
          <w:sz w:val="24"/>
          <w:szCs w:val="24"/>
        </w:rPr>
        <w:t xml:space="preserve"> вправе создавать филиалы и открывать представительства,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A9D" w:rsidRPr="00937471">
        <w:rPr>
          <w:rFonts w:ascii="Times New Roman" w:hAnsi="Times New Roman" w:cs="Times New Roman"/>
          <w:sz w:val="24"/>
          <w:szCs w:val="24"/>
        </w:rPr>
        <w:t xml:space="preserve">расположенные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71A9D" w:rsidRPr="00937471">
        <w:rPr>
          <w:rFonts w:ascii="Times New Roman" w:hAnsi="Times New Roman" w:cs="Times New Roman"/>
          <w:sz w:val="24"/>
          <w:szCs w:val="24"/>
        </w:rPr>
        <w:t xml:space="preserve"> предела</w:t>
      </w:r>
      <w:r>
        <w:rPr>
          <w:rFonts w:ascii="Times New Roman" w:hAnsi="Times New Roman" w:cs="Times New Roman"/>
          <w:sz w:val="24"/>
          <w:szCs w:val="24"/>
        </w:rPr>
        <w:t>х</w:t>
      </w:r>
      <w:r w:rsidR="00071A9D" w:rsidRPr="00937471">
        <w:rPr>
          <w:rFonts w:ascii="Times New Roman" w:hAnsi="Times New Roman" w:cs="Times New Roman"/>
          <w:sz w:val="24"/>
          <w:szCs w:val="24"/>
        </w:rPr>
        <w:t xml:space="preserve"> территории субъекта Российской Федерации, в котором зарегистрирована Ассоциация.</w:t>
      </w:r>
    </w:p>
    <w:p w:rsidR="006A1E43" w:rsidRDefault="006A1E43" w:rsidP="00937471">
      <w:pPr>
        <w:pStyle w:val="a5"/>
        <w:jc w:val="both"/>
      </w:pPr>
      <w:r>
        <w:lastRenderedPageBreak/>
        <w:t xml:space="preserve">2.13. </w:t>
      </w:r>
      <w:r w:rsidRPr="009C4D7E">
        <w:t>Филиалы и представительства Ассоциации не являются юридическими лицами, наделяются имуществом за счет Ассоциации и действуют на основании утвержденного Ассоциацией  положения. Имущество филиалов или представительств учитывается на отдельном балансе и на балансе Ассоциации. Руководители филиалов и представительств назначаются единоличным исполнительным органом Ассоциации и действуют на основании выданных доверенностей.</w:t>
      </w:r>
      <w:r>
        <w:t xml:space="preserve"> </w:t>
      </w:r>
    </w:p>
    <w:p w:rsidR="006A1E43" w:rsidRPr="009C4D7E" w:rsidRDefault="006A1E43" w:rsidP="00937471">
      <w:pPr>
        <w:pStyle w:val="a5"/>
        <w:jc w:val="both"/>
      </w:pPr>
      <w:r>
        <w:t xml:space="preserve">2.14.  </w:t>
      </w:r>
      <w:r w:rsidRPr="009C4D7E">
        <w:t>Филиалы и представительства осуществляют деятельность от имени Ассоциации. Ответственность за деятельность своих филиалов и представительств несет Ассоциация.</w:t>
      </w:r>
    </w:p>
    <w:p w:rsidR="009E0B2D" w:rsidRPr="009C4D7E" w:rsidRDefault="00071A9D" w:rsidP="00937471">
      <w:pPr>
        <w:pStyle w:val="a5"/>
        <w:jc w:val="both"/>
      </w:pPr>
      <w:r>
        <w:t>2.1</w:t>
      </w:r>
      <w:r w:rsidR="006A1E43">
        <w:t>5</w:t>
      </w:r>
      <w:r>
        <w:t xml:space="preserve">.  </w:t>
      </w:r>
      <w:r w:rsidR="00010C84" w:rsidRPr="009C4D7E">
        <w:t xml:space="preserve">Вмешательство в деятельность </w:t>
      </w:r>
      <w:r w:rsidR="003A7541" w:rsidRPr="009C4D7E">
        <w:t>Ассоциации</w:t>
      </w:r>
      <w:r w:rsidR="00010C84" w:rsidRPr="009C4D7E">
        <w:t xml:space="preserve"> государственных, общественных и иных органов</w:t>
      </w:r>
      <w:r w:rsidR="009E0B2D" w:rsidRPr="009C4D7E">
        <w:t xml:space="preserve">,  учреждений или организаций не допускается за исключением случаев, когда это обусловлено их правами по осуществлению надзорных или контрольных функций в соответствии с действующим законодательством и только в пределах и способами, прямо указанными в законодательстве РФ. </w:t>
      </w:r>
    </w:p>
    <w:p w:rsidR="00B77B5D" w:rsidRPr="00B77B5D" w:rsidRDefault="00010C84" w:rsidP="00937471">
      <w:pPr>
        <w:pStyle w:val="a9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B4431A">
        <w:rPr>
          <w:rFonts w:ascii="Times New Roman" w:hAnsi="Times New Roman" w:cs="Times New Roman"/>
          <w:sz w:val="24"/>
          <w:szCs w:val="24"/>
        </w:rPr>
        <w:t>2.1</w:t>
      </w:r>
      <w:r w:rsidR="006A1E43">
        <w:rPr>
          <w:rFonts w:ascii="Times New Roman" w:hAnsi="Times New Roman" w:cs="Times New Roman"/>
          <w:sz w:val="24"/>
          <w:szCs w:val="24"/>
        </w:rPr>
        <w:t>6</w:t>
      </w:r>
      <w:r w:rsidR="00C77B2B" w:rsidRPr="00B4431A">
        <w:rPr>
          <w:rFonts w:ascii="Times New Roman" w:hAnsi="Times New Roman" w:cs="Times New Roman"/>
          <w:sz w:val="24"/>
          <w:szCs w:val="24"/>
        </w:rPr>
        <w:t>.</w:t>
      </w:r>
      <w:r w:rsidR="00B77B5D" w:rsidRPr="00B4431A">
        <w:rPr>
          <w:rFonts w:ascii="Times New Roman" w:hAnsi="Times New Roman" w:cs="Times New Roman"/>
          <w:sz w:val="24"/>
          <w:szCs w:val="24"/>
        </w:rPr>
        <w:t xml:space="preserve"> </w:t>
      </w:r>
      <w:r w:rsidR="00B77B5D" w:rsidRPr="00B4431A">
        <w:rPr>
          <w:rFonts w:ascii="Times New Roman" w:eastAsia="Calibri" w:hAnsi="Times New Roman" w:cs="Times New Roman"/>
          <w:sz w:val="24"/>
          <w:szCs w:val="24"/>
        </w:rPr>
        <w:t>Все вопросы деятельности Ассоциации, не оговоренные в данном Уставе, регулируются положениями действующего законодательства, а также  утвержденными стандартами, правилами, положениями Ассоциации.</w:t>
      </w:r>
    </w:p>
    <w:p w:rsidR="00010C84" w:rsidRDefault="00B77B5D" w:rsidP="00937471">
      <w:pPr>
        <w:pStyle w:val="a5"/>
        <w:jc w:val="both"/>
      </w:pPr>
      <w:r>
        <w:t>2.1</w:t>
      </w:r>
      <w:r w:rsidR="006A1E43">
        <w:t>7</w:t>
      </w:r>
      <w:r>
        <w:t xml:space="preserve">. </w:t>
      </w:r>
      <w:r w:rsidR="00010C84" w:rsidRPr="009C4D7E">
        <w:t xml:space="preserve">Учредительным документом </w:t>
      </w:r>
      <w:r w:rsidR="003A7541" w:rsidRPr="009C4D7E">
        <w:t>Ассоциации</w:t>
      </w:r>
      <w:r w:rsidR="00010C84" w:rsidRPr="009C4D7E">
        <w:t xml:space="preserve"> является настоящий Устав, все последующие изменения в котором</w:t>
      </w:r>
      <w:r w:rsidR="00010C84" w:rsidRPr="009C4D7E">
        <w:rPr>
          <w:rStyle w:val="a6"/>
        </w:rPr>
        <w:t xml:space="preserve"> </w:t>
      </w:r>
      <w:r w:rsidR="00010C84" w:rsidRPr="009C4D7E">
        <w:t>регистрируются в установленном законом порядке.</w:t>
      </w:r>
    </w:p>
    <w:p w:rsidR="00020A4A" w:rsidRDefault="00020A4A" w:rsidP="00937471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ЦЕЛИ И ПРЕДМЕТ ДЕЯТЕЛЬНОСТИ</w:t>
      </w:r>
    </w:p>
    <w:p w:rsidR="00020A4A" w:rsidRDefault="00020A4A" w:rsidP="009374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3.1 Основными целями создания и деятельности Ассоциации являются:</w:t>
      </w:r>
    </w:p>
    <w:p w:rsidR="00020A4A" w:rsidRDefault="00020A4A" w:rsidP="009374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3.1.1. предупреждение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(в том числе памятникам истории и культуры) народов Российской Федерации вследствие недостатков работ, которые оказывают влияние на безопасность объектов капитального строительства и выполняются членами Ассоциации;</w:t>
      </w:r>
      <w:proofErr w:type="gramEnd"/>
    </w:p>
    <w:p w:rsidR="00020A4A" w:rsidRDefault="00020A4A" w:rsidP="009374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3.1.2. п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овышение качества осуществления строительства</w:t>
      </w:r>
      <w:r w:rsidR="00975971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реконструкции, капитального ремонта объектов капитального строительства членами Ассоциации;</w:t>
      </w:r>
    </w:p>
    <w:p w:rsidR="00020A4A" w:rsidRDefault="00020A4A" w:rsidP="009374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3.1.3.  представление и защита прав, законных интересов ее членов, повышение качества строительства путем разработки и утверждения внутренних документов Ассоциации, обязательных для всех ее членов, предусмотренных положениями Градостроительного Кодекса РФ, а также контроль над их соблюдением членами Ассоциации;</w:t>
      </w:r>
    </w:p>
    <w:p w:rsidR="00020A4A" w:rsidRDefault="00020A4A" w:rsidP="009374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3.1.4. содействие в представительстве и защите экономических, профессиональных и социальных интересов членов Ассоциации в законодательных и исполнительных органах власти и управления, судебных инстанциях, в органах местного самоуправления, в общественных объединениях, а также перед третьими лицами и гражданами;</w:t>
      </w:r>
    </w:p>
    <w:p w:rsidR="00020A4A" w:rsidRDefault="00020A4A" w:rsidP="009374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3.1.5. обеспечение исполнения членами Ассоциации обязательств по договорам строительного подряда,</w:t>
      </w:r>
      <w:r w:rsidR="00071DF1">
        <w:rPr>
          <w:rFonts w:ascii="Times New Roman" w:eastAsia="Times New Roman" w:hAnsi="Times New Roman" w:cs="Times New Roman"/>
          <w:sz w:val="24"/>
        </w:rPr>
        <w:t xml:space="preserve"> </w:t>
      </w:r>
      <w:r w:rsidR="00071DF1" w:rsidRPr="0025499F">
        <w:rPr>
          <w:rFonts w:ascii="Times New Roman" w:eastAsia="Times New Roman" w:hAnsi="Times New Roman" w:cs="Times New Roman"/>
          <w:sz w:val="24"/>
        </w:rPr>
        <w:t>договорам подряда на осуществление сноса,</w:t>
      </w:r>
      <w:r>
        <w:rPr>
          <w:rFonts w:ascii="Times New Roman" w:eastAsia="Times New Roman" w:hAnsi="Times New Roman" w:cs="Times New Roman"/>
          <w:sz w:val="24"/>
        </w:rPr>
        <w:t xml:space="preserve"> заключенным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случаях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 результатам торгов (конкурсов, аукционов), если в соответствии с законодательством Российской </w:t>
      </w:r>
      <w:r>
        <w:rPr>
          <w:rFonts w:ascii="Times New Roman" w:eastAsia="Times New Roman" w:hAnsi="Times New Roman" w:cs="Times New Roman"/>
          <w:sz w:val="24"/>
        </w:rPr>
        <w:lastRenderedPageBreak/>
        <w:t>Федерации проведение торгов (конкурсов, аукционов) для заключения соответствующих договоров является обязательным;</w:t>
      </w:r>
    </w:p>
    <w:p w:rsidR="00020A4A" w:rsidRDefault="00020A4A" w:rsidP="00937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3.1.6. Иные цели, предусмотренные положениями действующего законодательства Российской Федерации. </w:t>
      </w:r>
    </w:p>
    <w:p w:rsidR="00020A4A" w:rsidRDefault="00020A4A" w:rsidP="009374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3.2.  Предметом деятельности Ассоциации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(содержанием деятельности и функциями Ассоциации) </w:t>
      </w:r>
      <w:r>
        <w:rPr>
          <w:rFonts w:ascii="Times New Roman" w:eastAsia="Times New Roman" w:hAnsi="Times New Roman" w:cs="Times New Roman"/>
          <w:b/>
          <w:sz w:val="24"/>
        </w:rPr>
        <w:t>является: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:rsidR="00020A4A" w:rsidRDefault="00020A4A" w:rsidP="009374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3.2.1. разработка и утверждение документов Ассоциации, предусмотренных Градостроительным кодексом Российской Федерации, а также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соблюдением членами Ассоциации требований этих документов;</w:t>
      </w:r>
    </w:p>
    <w:p w:rsidR="00020A4A" w:rsidRDefault="00020A4A" w:rsidP="009374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3.2.2. применение мер дисциплинарного воздействия, предусмотренных законодательством Российской Федерации и внутренними документами Ассоциации, в отношении своих членов;</w:t>
      </w:r>
    </w:p>
    <w:p w:rsidR="00020A4A" w:rsidRDefault="00020A4A" w:rsidP="009374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3.2.3.разработка и установление условий членства субъектов предпринимательской или профессиональной деятельности в Ассоциации;</w:t>
      </w:r>
    </w:p>
    <w:p w:rsidR="00020A4A" w:rsidRDefault="00020A4A" w:rsidP="009374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3.2.4. ведение реестра членов Ассоциации в составе единого реестра членов саморегулируемых организаций в области строительства и размещение такого реестра на своём официальном сайте в информационно-коммуникационной сети «Интернет»;</w:t>
      </w:r>
    </w:p>
    <w:p w:rsidR="00020A4A" w:rsidRDefault="00020A4A" w:rsidP="009374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3.2.5. ведение иных реестров, предусмотренных внутренними документами Ассоциации или предусмотренные законодательством Российской Федерации;</w:t>
      </w:r>
    </w:p>
    <w:p w:rsidR="00020A4A" w:rsidRDefault="00020A4A" w:rsidP="009374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3.2.6. осуществление контроля за предпринимательской или профессиональной деятельностью своих членов в части соблюдения ими требований стандартов и правил, условий членства в Ассоциации; </w:t>
      </w:r>
    </w:p>
    <w:p w:rsidR="00020A4A" w:rsidRDefault="00020A4A" w:rsidP="009374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3.2.7. обеспечение имущественной ответственности членов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Ассоциации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перед потребителями произведенных ими товаров (работ, услуг) и иными лицами;</w:t>
      </w:r>
    </w:p>
    <w:p w:rsidR="00020A4A" w:rsidRDefault="00020A4A" w:rsidP="009374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3.2.8. обеспечение доступа к информации об Ассоциации посредством создания и ведения официального сайта Ассоциации в информационно-телекоммуникационной сети «Интернет», обеспечение информационной открытости деятельности членов Ассоциации путём опубликования информации об этой деятельности на официальном сайте Ассоциации; </w:t>
      </w:r>
    </w:p>
    <w:p w:rsidR="00020A4A" w:rsidRDefault="00020A4A" w:rsidP="009374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3.2.9. рассмотрение жалоб и других обращений на действия членов Ассоциации в соответствии с требованиями законодательства Российской Федерации и внутренних документов Ассоциации;</w:t>
      </w:r>
    </w:p>
    <w:p w:rsidR="00020A4A" w:rsidRDefault="00020A4A" w:rsidP="009374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3.2.10. анализ деятельности членов Ассоциации на основании информации, предоставляемой ими в Ассоциацию в порядке, установленном действующим законодательством и внутренними документами Ассоциации;</w:t>
      </w:r>
    </w:p>
    <w:p w:rsidR="00020A4A" w:rsidRDefault="00020A4A" w:rsidP="009374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3.2.11. осуществление общественного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соблюдением требований законодательства Российской Федерации и иных нормативных правовых актов о контрактной системе в сфере закупок;</w:t>
      </w:r>
    </w:p>
    <w:p w:rsidR="00020A4A" w:rsidRDefault="00020A4A" w:rsidP="009374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3.2.12. представление интересов членов Ассоциации в их отношениях с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самоуправления;</w:t>
      </w:r>
    </w:p>
    <w:p w:rsidR="00020A4A" w:rsidRDefault="00020A4A" w:rsidP="009374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3.2.13.  организация профессионального обучения, аттестации работников членов ассоциации или сертификации произведенных членами Ассоциации товаров (работ, услуг), если иное не установлено федеральными законами; </w:t>
      </w:r>
    </w:p>
    <w:p w:rsidR="00020A4A" w:rsidRDefault="00020A4A" w:rsidP="009374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3.2.14. выполнение иных функций, не противоречащих законодательству Российской Федерации и целям деятельности Ассоциации</w:t>
      </w:r>
    </w:p>
    <w:p w:rsidR="00020A4A" w:rsidRDefault="00020A4A" w:rsidP="00937471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4. ПРАВА И ОБЯЗАННОСТИ АССОЦИАЦИИ</w:t>
      </w:r>
    </w:p>
    <w:p w:rsidR="00020A4A" w:rsidRDefault="00020A4A" w:rsidP="009374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 xml:space="preserve">4.1.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Для достижения целей  Ассоциация </w:t>
      </w:r>
      <w:r w:rsidRPr="00E91F5C">
        <w:rPr>
          <w:rFonts w:ascii="Times New Roman" w:eastAsia="Times New Roman" w:hAnsi="Times New Roman" w:cs="Times New Roman"/>
          <w:sz w:val="24"/>
          <w:shd w:val="clear" w:color="auto" w:fill="FFFFFF"/>
        </w:rPr>
        <w:t>имеет право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:</w:t>
      </w:r>
    </w:p>
    <w:p w:rsidR="00020A4A" w:rsidRDefault="00020A4A" w:rsidP="009374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4.1.1. представлять интересы членов Ассоциации в их отношениях с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самоуправления;</w:t>
      </w:r>
    </w:p>
    <w:p w:rsidR="00020A4A" w:rsidRDefault="00020A4A" w:rsidP="009374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4.1.2. участвовать в разработке и обсуждении проектов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нормативных правовых актов органов местного самоуправления, государственных программ, затрагивающих вопросы строительства, а также направлять в органы государственной власти Российской Федерации, органы государственной власти субъектов Российской Федерации и органы местного самоуправления заключения о результатах проводимых Ассоциацией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независимых экспертиз проектов нормативных правовых актов;</w:t>
      </w:r>
    </w:p>
    <w:p w:rsidR="00020A4A" w:rsidRDefault="00020A4A" w:rsidP="009374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4.1.3. от своего имени и в интересах своих членов оспаривать в установленном законодательством Российской Федерации порядке любые акты, решения и/или действия (бездействие)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нарушающие права и законные интересы самой Ассоциации, ее члена или членов либо создающие угрозу такого нарушения;</w:t>
      </w:r>
      <w:proofErr w:type="gramEnd"/>
    </w:p>
    <w:p w:rsidR="00020A4A" w:rsidRDefault="00020A4A" w:rsidP="009374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4.1.4. вносить на рассмотрение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области строительства;</w:t>
      </w:r>
    </w:p>
    <w:p w:rsidR="00020A4A" w:rsidRDefault="00020A4A" w:rsidP="009374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4.1.5. запрашивать в органах государственной власти Российской Федерации, органах государственной власти субъектов Российской Федерации и органах местного самоуправления информацию и получать от этих органов информацию, необходимую для выполнения Ассоциацией возложенных на нее функций, в установленном федеральными законами порядке;</w:t>
      </w:r>
    </w:p>
    <w:p w:rsidR="00020A4A" w:rsidRPr="00020A4A" w:rsidRDefault="00020A4A" w:rsidP="00937471">
      <w:pPr>
        <w:pStyle w:val="af0"/>
        <w:numPr>
          <w:ilvl w:val="2"/>
          <w:numId w:val="15"/>
        </w:numPr>
        <w:tabs>
          <w:tab w:val="left" w:pos="709"/>
          <w:tab w:val="left" w:pos="170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</w:t>
      </w:r>
      <w:r w:rsidRPr="00020A4A">
        <w:rPr>
          <w:rFonts w:ascii="Times New Roman" w:eastAsia="Times New Roman" w:hAnsi="Times New Roman" w:cs="Times New Roman"/>
          <w:sz w:val="24"/>
          <w:shd w:val="clear" w:color="auto" w:fill="FFFFFF"/>
        </w:rPr>
        <w:t>частвовать в разработке и реализации федеральных, региональных и местных программ и проектов социально-экономического ра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звития, инвестиционных проектов;</w:t>
      </w:r>
    </w:p>
    <w:p w:rsidR="00020A4A" w:rsidRDefault="00020A4A" w:rsidP="00937471">
      <w:pPr>
        <w:tabs>
          <w:tab w:val="left" w:pos="1440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020A4A" w:rsidRDefault="00020A4A" w:rsidP="006826C2">
      <w:pPr>
        <w:pStyle w:val="af0"/>
        <w:numPr>
          <w:ilvl w:val="2"/>
          <w:numId w:val="1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49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участвовать </w:t>
      </w:r>
      <w:r w:rsidR="00630E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согласованию </w:t>
      </w:r>
      <w:r w:rsidRPr="007C4969">
        <w:rPr>
          <w:rFonts w:ascii="Times New Roman" w:hAnsi="Times New Roman" w:cs="Times New Roman"/>
          <w:sz w:val="24"/>
          <w:szCs w:val="24"/>
          <w:shd w:val="clear" w:color="auto" w:fill="FFFFFF"/>
        </w:rPr>
        <w:t>в составе комиссий по размещен</w:t>
      </w:r>
      <w:r w:rsidR="007C49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ию заказов на поставку товаров, </w:t>
      </w:r>
      <w:r w:rsidRPr="007C4969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выполнение работ, оказание услуг для государственных и муниципальных нужд по строительству;</w:t>
      </w:r>
    </w:p>
    <w:p w:rsidR="00376670" w:rsidRPr="007C4969" w:rsidRDefault="00376670" w:rsidP="00376670">
      <w:pPr>
        <w:pStyle w:val="af0"/>
        <w:spacing w:line="24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20A4A" w:rsidRDefault="007C4969" w:rsidP="00937471">
      <w:pPr>
        <w:pStyle w:val="af0"/>
        <w:numPr>
          <w:ilvl w:val="2"/>
          <w:numId w:val="16"/>
        </w:numPr>
        <w:tabs>
          <w:tab w:val="left" w:pos="567"/>
          <w:tab w:val="left" w:pos="170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</w:t>
      </w:r>
      <w:r w:rsidR="00020A4A" w:rsidRPr="007C4969">
        <w:rPr>
          <w:rFonts w:ascii="Times New Roman" w:eastAsia="Times New Roman" w:hAnsi="Times New Roman" w:cs="Times New Roman"/>
          <w:sz w:val="24"/>
          <w:shd w:val="clear" w:color="auto" w:fill="FFFFFF"/>
        </w:rPr>
        <w:t>бращаться в третейский суд Национального объединения саморегулируемых организаций, основанного на членстве лиц, осуществляющих строительство, для разрешения споров, возникающих между членами Ассоциации, а также между ними и потребителями произведённых членами Ассоциации товаров (работ, услуг), иными лицами в соответствии с законодательством о третейских судах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:rsidR="007C4969" w:rsidRPr="007C4969" w:rsidRDefault="007C4969" w:rsidP="00937471">
      <w:pPr>
        <w:pStyle w:val="a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C4969" w:rsidRPr="007C4969" w:rsidRDefault="007C4969" w:rsidP="00937471">
      <w:pPr>
        <w:pStyle w:val="a9"/>
        <w:numPr>
          <w:ilvl w:val="2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4969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разрабатывать программы, планы подготовки, переподготовки и повышения квалификации специалистов в сфере строительства, а также иные документы, направленные на достижение целей Ассоциации;</w:t>
      </w:r>
    </w:p>
    <w:p w:rsidR="007C4969" w:rsidRPr="007C4969" w:rsidRDefault="007C4969" w:rsidP="00937471">
      <w:pPr>
        <w:pStyle w:val="a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20A4A" w:rsidRPr="007C4969" w:rsidRDefault="007C4969" w:rsidP="00937471">
      <w:pPr>
        <w:pStyle w:val="a9"/>
        <w:numPr>
          <w:ilvl w:val="2"/>
          <w:numId w:val="1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4969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020A4A" w:rsidRPr="007C4969">
        <w:rPr>
          <w:rFonts w:ascii="Times New Roman" w:hAnsi="Times New Roman" w:cs="Times New Roman"/>
          <w:sz w:val="24"/>
          <w:szCs w:val="24"/>
          <w:shd w:val="clear" w:color="auto" w:fill="FFFFFF"/>
        </w:rPr>
        <w:t>рганизовывать профессиональное обучен</w:t>
      </w:r>
      <w:r w:rsidRPr="007C4969">
        <w:rPr>
          <w:rFonts w:ascii="Times New Roman" w:hAnsi="Times New Roman" w:cs="Times New Roman"/>
          <w:sz w:val="24"/>
          <w:szCs w:val="24"/>
          <w:shd w:val="clear" w:color="auto" w:fill="FFFFFF"/>
        </w:rPr>
        <w:t>ие работников членов Ассоциации;</w:t>
      </w:r>
    </w:p>
    <w:p w:rsidR="007C4969" w:rsidRPr="007C4969" w:rsidRDefault="007C4969" w:rsidP="00937471">
      <w:pPr>
        <w:pStyle w:val="a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C4969" w:rsidRPr="007C4969" w:rsidRDefault="003650CC" w:rsidP="00937471">
      <w:pPr>
        <w:pStyle w:val="a9"/>
        <w:numPr>
          <w:ilvl w:val="2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</w:t>
      </w:r>
      <w:r w:rsidR="007C4969" w:rsidRPr="007C4969">
        <w:rPr>
          <w:rFonts w:ascii="Times New Roman" w:hAnsi="Times New Roman" w:cs="Times New Roman"/>
          <w:sz w:val="24"/>
          <w:szCs w:val="24"/>
          <w:shd w:val="clear" w:color="auto" w:fill="FFFFFF"/>
        </w:rPr>
        <w:t>существлять поддержку и стимулирование инновационной активности членов Ассоциации, содействовать внедрению новейших достижений науки и техники, отечественного и мирового опыта в сфере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строительства;</w:t>
      </w:r>
    </w:p>
    <w:p w:rsidR="007C4969" w:rsidRPr="007C4969" w:rsidRDefault="007C4969" w:rsidP="00937471">
      <w:pPr>
        <w:pStyle w:val="a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20A4A" w:rsidRDefault="003650CC" w:rsidP="00937471">
      <w:pPr>
        <w:pStyle w:val="af0"/>
        <w:numPr>
          <w:ilvl w:val="2"/>
          <w:numId w:val="16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у</w:t>
      </w:r>
      <w:r w:rsidR="00020A4A" w:rsidRPr="003650CC">
        <w:rPr>
          <w:rFonts w:ascii="Times New Roman" w:eastAsia="Times New Roman" w:hAnsi="Times New Roman" w:cs="Times New Roman"/>
          <w:sz w:val="24"/>
          <w:shd w:val="clear" w:color="auto" w:fill="FFFFFF"/>
        </w:rPr>
        <w:t>частвовать в организации и проведении конкурсов, выставок, конференций, совещаний, семинаров, форумов и иных мероприятий, направленных на стимулирование членов Ассоциации к повышению надежности и эффективности их деятельности и повышению качества производимых ими товаров (работ, услуг), распространению лучш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его опыта в сфере строительства;</w:t>
      </w:r>
    </w:p>
    <w:p w:rsidR="003650CC" w:rsidRPr="003650CC" w:rsidRDefault="003650CC" w:rsidP="00937471">
      <w:pPr>
        <w:pStyle w:val="af0"/>
        <w:spacing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020A4A" w:rsidRDefault="003650CC" w:rsidP="00937471">
      <w:pPr>
        <w:pStyle w:val="af0"/>
        <w:numPr>
          <w:ilvl w:val="2"/>
          <w:numId w:val="16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</w:t>
      </w:r>
      <w:r w:rsidR="00020A4A" w:rsidRPr="003650CC">
        <w:rPr>
          <w:rFonts w:ascii="Times New Roman" w:eastAsia="Times New Roman" w:hAnsi="Times New Roman" w:cs="Times New Roman"/>
          <w:sz w:val="24"/>
          <w:shd w:val="clear" w:color="auto" w:fill="FFFFFF"/>
        </w:rPr>
        <w:t>ыпускать печатную продукцию, направленную на повышение информированности общества о деятельности Ассоциац</w:t>
      </w:r>
      <w:proofErr w:type="gramStart"/>
      <w:r w:rsidR="00020A4A" w:rsidRPr="003650CC">
        <w:rPr>
          <w:rFonts w:ascii="Times New Roman" w:eastAsia="Times New Roman" w:hAnsi="Times New Roman" w:cs="Times New Roman"/>
          <w:sz w:val="24"/>
          <w:shd w:val="clear" w:color="auto" w:fill="FFFFFF"/>
        </w:rPr>
        <w:t>ии и её</w:t>
      </w:r>
      <w:proofErr w:type="gramEnd"/>
      <w:r w:rsidR="00020A4A" w:rsidRPr="003650C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членов, а также о новейших достижениях и т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енденциях в сфере строительства;</w:t>
      </w:r>
    </w:p>
    <w:p w:rsidR="003650CC" w:rsidRPr="003650CC" w:rsidRDefault="003650CC" w:rsidP="00937471">
      <w:pPr>
        <w:pStyle w:val="af0"/>
        <w:spacing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020A4A" w:rsidRDefault="003650CC" w:rsidP="00937471">
      <w:pPr>
        <w:pStyle w:val="af0"/>
        <w:numPr>
          <w:ilvl w:val="2"/>
          <w:numId w:val="16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</w:t>
      </w:r>
      <w:r w:rsidR="00020A4A" w:rsidRPr="003650C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целях проверки индивидуального предпринимателя или юридического лица на соответствие требованиям, установленным Ассоциацией к своим членам, Ассоциация вправе обращаться:</w:t>
      </w:r>
    </w:p>
    <w:p w:rsidR="00E4537A" w:rsidRPr="00E4537A" w:rsidRDefault="00E4537A" w:rsidP="00937471">
      <w:pPr>
        <w:pStyle w:val="af0"/>
        <w:spacing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020A4A" w:rsidRPr="008A5FA8" w:rsidRDefault="00020A4A" w:rsidP="00937471">
      <w:pPr>
        <w:pStyle w:val="af0"/>
        <w:numPr>
          <w:ilvl w:val="3"/>
          <w:numId w:val="16"/>
        </w:numPr>
        <w:tabs>
          <w:tab w:val="left" w:pos="567"/>
          <w:tab w:val="left" w:pos="993"/>
          <w:tab w:val="left" w:pos="170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8A5FA8">
        <w:rPr>
          <w:rFonts w:ascii="Times New Roman" w:eastAsia="Times New Roman" w:hAnsi="Times New Roman" w:cs="Times New Roman"/>
          <w:sz w:val="24"/>
          <w:shd w:val="clear" w:color="auto" w:fill="FFFFFF"/>
        </w:rPr>
        <w:t>в Национальное объединение саморегулируемых организаций, основанных на членстве лиц, осуществляющих строительство, с запросом сведений:</w:t>
      </w:r>
    </w:p>
    <w:p w:rsidR="00020A4A" w:rsidRPr="003650CC" w:rsidRDefault="00020A4A" w:rsidP="00975971">
      <w:pPr>
        <w:pStyle w:val="af0"/>
        <w:numPr>
          <w:ilvl w:val="0"/>
          <w:numId w:val="17"/>
        </w:numPr>
        <w:tabs>
          <w:tab w:val="left" w:pos="567"/>
          <w:tab w:val="left" w:pos="2520"/>
          <w:tab w:val="left" w:pos="1701"/>
          <w:tab w:val="left" w:pos="212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3650CC">
        <w:rPr>
          <w:rFonts w:ascii="Times New Roman" w:eastAsia="Times New Roman" w:hAnsi="Times New Roman" w:cs="Times New Roman"/>
          <w:sz w:val="24"/>
          <w:shd w:val="clear" w:color="auto" w:fill="FFFFFF"/>
        </w:rPr>
        <w:t>о выплатах из компенсационного фонда саморегулируемой организации, членом которой являлись индивидуальный предприниматель или юридическое лицо, произведённых по вине такого индивидуального предпринимателя или такого юридического лица;</w:t>
      </w:r>
    </w:p>
    <w:p w:rsidR="00020A4A" w:rsidRDefault="00020A4A" w:rsidP="00975971">
      <w:pPr>
        <w:pStyle w:val="af0"/>
        <w:numPr>
          <w:ilvl w:val="0"/>
          <w:numId w:val="17"/>
        </w:numPr>
        <w:tabs>
          <w:tab w:val="left" w:pos="567"/>
          <w:tab w:val="left" w:pos="2520"/>
          <w:tab w:val="left" w:pos="1701"/>
          <w:tab w:val="left" w:pos="212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3650C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 наличии или об отсутствии в отношении специалистов индивидуального предпринимателя или юридического лица, указанных в документах индивидуального предпринимателя или юридического лица, решений об исключении сведений о таких специалистах из национального реестра специалистов, принятых за период не менее чем два года, предшествующих дню получения Ассоциацией документов; </w:t>
      </w:r>
    </w:p>
    <w:p w:rsidR="00E4537A" w:rsidRPr="003650CC" w:rsidRDefault="00E4537A" w:rsidP="00937471">
      <w:pPr>
        <w:pStyle w:val="af0"/>
        <w:tabs>
          <w:tab w:val="left" w:pos="567"/>
          <w:tab w:val="left" w:pos="2520"/>
          <w:tab w:val="left" w:pos="1701"/>
          <w:tab w:val="left" w:pos="2127"/>
        </w:tabs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020A4A" w:rsidRPr="00E4537A" w:rsidRDefault="00E4537A" w:rsidP="00937471">
      <w:pPr>
        <w:pStyle w:val="af0"/>
        <w:numPr>
          <w:ilvl w:val="3"/>
          <w:numId w:val="16"/>
        </w:numPr>
        <w:tabs>
          <w:tab w:val="left" w:pos="567"/>
          <w:tab w:val="left" w:pos="851"/>
          <w:tab w:val="left" w:pos="1134"/>
          <w:tab w:val="left" w:pos="184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020A4A" w:rsidRPr="00E4537A">
        <w:rPr>
          <w:rFonts w:ascii="Times New Roman" w:eastAsia="Times New Roman" w:hAnsi="Times New Roman" w:cs="Times New Roman"/>
          <w:sz w:val="24"/>
          <w:shd w:val="clear" w:color="auto" w:fill="FFFFFF"/>
        </w:rPr>
        <w:t>в органы государственной власти или органы местного самоуправления с запросом информации, необходимой Ассоциации для принятия решения о приеме индивидуального предпринимателя или юридического лица в члены Ассоциации;</w:t>
      </w:r>
    </w:p>
    <w:p w:rsidR="00E4537A" w:rsidRPr="00E4537A" w:rsidRDefault="00E4537A" w:rsidP="00937471">
      <w:pPr>
        <w:pStyle w:val="af0"/>
        <w:tabs>
          <w:tab w:val="left" w:pos="567"/>
          <w:tab w:val="left" w:pos="1800"/>
          <w:tab w:val="left" w:pos="1134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020A4A" w:rsidRPr="00E4537A" w:rsidRDefault="00E4537A" w:rsidP="00937471">
      <w:pPr>
        <w:pStyle w:val="af0"/>
        <w:numPr>
          <w:ilvl w:val="3"/>
          <w:numId w:val="16"/>
        </w:numPr>
        <w:tabs>
          <w:tab w:val="left" w:pos="567"/>
          <w:tab w:val="left" w:pos="851"/>
          <w:tab w:val="left" w:pos="993"/>
          <w:tab w:val="left" w:pos="184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020A4A" w:rsidRPr="00E4537A">
        <w:rPr>
          <w:rFonts w:ascii="Times New Roman" w:eastAsia="Times New Roman" w:hAnsi="Times New Roman" w:cs="Times New Roman"/>
          <w:sz w:val="24"/>
          <w:shd w:val="clear" w:color="auto" w:fill="FFFFFF"/>
        </w:rPr>
        <w:t>в саморегулируемую организацию, членом которой индивидуальный предприниматель или юридическое лицо являлись ранее, с запросом документов и (или) информации, касающихся деятельности такого индивидуального предпринимателя или такого юридического лица, включая акты проверок его деятельности</w:t>
      </w:r>
      <w:r w:rsidR="008A5FA8" w:rsidRPr="00E4537A"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:rsidR="00020A4A" w:rsidRDefault="00020A4A" w:rsidP="009374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 w:rsidR="008A5FA8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.</w:t>
      </w:r>
      <w:r w:rsidR="008A5FA8">
        <w:rPr>
          <w:rFonts w:ascii="Times New Roman" w:eastAsia="Times New Roman" w:hAnsi="Times New Roman" w:cs="Times New Roman"/>
          <w:sz w:val="24"/>
        </w:rPr>
        <w:t>16</w:t>
      </w:r>
      <w:r>
        <w:rPr>
          <w:rFonts w:ascii="Times New Roman" w:eastAsia="Times New Roman" w:hAnsi="Times New Roman" w:cs="Times New Roman"/>
          <w:sz w:val="24"/>
        </w:rPr>
        <w:t>. приобретать в собственность для решения задач, достижения целей Ассоциации и обеспечения деятельности Ассоциации необходимое имущество у юридических и физических лиц;</w:t>
      </w:r>
    </w:p>
    <w:p w:rsidR="00020A4A" w:rsidRDefault="00020A4A" w:rsidP="009374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 w:rsidR="008A5FA8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. Ассоциация имеет иные права, если ограничение ее прав не предусмотрено федеральными законами или настоящим Уставом.</w:t>
      </w:r>
    </w:p>
    <w:p w:rsidR="00020A4A" w:rsidRDefault="00020A4A" w:rsidP="00C804A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 w:rsidR="008A5FA8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.  Ассоциация </w:t>
      </w:r>
      <w:r w:rsidRPr="00E91F5C">
        <w:rPr>
          <w:rFonts w:ascii="Times New Roman" w:eastAsia="Times New Roman" w:hAnsi="Times New Roman" w:cs="Times New Roman"/>
          <w:sz w:val="24"/>
        </w:rPr>
        <w:t>не вправе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020A4A" w:rsidRDefault="008A5FA8" w:rsidP="00C804A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4.3.1. о</w:t>
      </w:r>
      <w:r w:rsidR="00020A4A">
        <w:rPr>
          <w:rFonts w:ascii="Times New Roman" w:eastAsia="Times New Roman" w:hAnsi="Times New Roman" w:cs="Times New Roman"/>
          <w:sz w:val="24"/>
          <w:shd w:val="clear" w:color="auto" w:fill="FFFFFF"/>
        </w:rPr>
        <w:t>существлять предпринимательскую деятельность, не соответствующую целям деятельности Ассоциации.</w:t>
      </w:r>
    </w:p>
    <w:p w:rsidR="00376670" w:rsidRDefault="00376670" w:rsidP="00C804A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020A4A" w:rsidRDefault="008A5FA8" w:rsidP="0093747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4.3.2. о</w:t>
      </w:r>
      <w:r w:rsidR="00020A4A">
        <w:rPr>
          <w:rFonts w:ascii="Times New Roman" w:eastAsia="Times New Roman" w:hAnsi="Times New Roman" w:cs="Times New Roman"/>
          <w:sz w:val="24"/>
          <w:shd w:val="clear" w:color="auto" w:fill="FFFFFF"/>
        </w:rPr>
        <w:t>существлять деятельность и совершать действия, влекущие за собой возникновение конфликта интересов Ассоциац</w:t>
      </w:r>
      <w:proofErr w:type="gramStart"/>
      <w:r w:rsidR="00020A4A">
        <w:rPr>
          <w:rFonts w:ascii="Times New Roman" w:eastAsia="Times New Roman" w:hAnsi="Times New Roman" w:cs="Times New Roman"/>
          <w:sz w:val="24"/>
          <w:shd w:val="clear" w:color="auto" w:fill="FFFFFF"/>
        </w:rPr>
        <w:t>ии и её</w:t>
      </w:r>
      <w:proofErr w:type="gramEnd"/>
      <w:r w:rsidR="00020A4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членов или создающие угрозу возникновения такого конфликта, в том числе:</w:t>
      </w:r>
    </w:p>
    <w:p w:rsidR="00020A4A" w:rsidRDefault="00020A4A" w:rsidP="00937471">
      <w:pPr>
        <w:numPr>
          <w:ilvl w:val="0"/>
          <w:numId w:val="14"/>
        </w:num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предоставлять принадлежащее ей имущество в залог в обеспечение исполнения обязательств иных лиц;</w:t>
      </w:r>
    </w:p>
    <w:p w:rsidR="00020A4A" w:rsidRDefault="00020A4A" w:rsidP="00937471">
      <w:pPr>
        <w:numPr>
          <w:ilvl w:val="0"/>
          <w:numId w:val="14"/>
        </w:num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выдавать поручительства;</w:t>
      </w:r>
    </w:p>
    <w:p w:rsidR="00020A4A" w:rsidRDefault="00020A4A" w:rsidP="00937471">
      <w:pPr>
        <w:numPr>
          <w:ilvl w:val="0"/>
          <w:numId w:val="14"/>
        </w:num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приобретать акции, облигации и иные ценные бумаги, выпущенные её членами;</w:t>
      </w:r>
    </w:p>
    <w:p w:rsidR="00020A4A" w:rsidRDefault="00020A4A" w:rsidP="00937471">
      <w:pPr>
        <w:numPr>
          <w:ilvl w:val="0"/>
          <w:numId w:val="14"/>
        </w:num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обеспечивать исполнение своих обязательств залогом имущества своих членов, выданными ими гарантиями и поручительством;</w:t>
      </w:r>
    </w:p>
    <w:p w:rsidR="00020A4A" w:rsidRDefault="00020A4A" w:rsidP="00937471">
      <w:pPr>
        <w:numPr>
          <w:ilvl w:val="0"/>
          <w:numId w:val="14"/>
        </w:num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выступать посредником (комиссионером, агентом) по реализации произведенных членами Ассоциации товаров (работ, услуг);</w:t>
      </w:r>
    </w:p>
    <w:p w:rsidR="00020A4A" w:rsidRDefault="00020A4A" w:rsidP="00C804AB">
      <w:pPr>
        <w:numPr>
          <w:ilvl w:val="0"/>
          <w:numId w:val="14"/>
        </w:num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совершать иные сделки в случаях, предусмотренным законодательством Российской Федерации.</w:t>
      </w:r>
    </w:p>
    <w:p w:rsidR="00E91F5C" w:rsidRDefault="00E91F5C" w:rsidP="00E91F5C">
      <w:pPr>
        <w:tabs>
          <w:tab w:val="left" w:pos="127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C804AB" w:rsidRPr="001E062C" w:rsidRDefault="00C804AB" w:rsidP="001E062C">
      <w:pPr>
        <w:pStyle w:val="af0"/>
        <w:numPr>
          <w:ilvl w:val="1"/>
          <w:numId w:val="40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1E062C">
        <w:rPr>
          <w:rFonts w:ascii="Times New Roman" w:eastAsia="Times New Roman" w:hAnsi="Times New Roman" w:cs="Times New Roman"/>
          <w:sz w:val="24"/>
          <w:shd w:val="clear" w:color="auto" w:fill="FFFFFF"/>
        </w:rPr>
        <w:t>Ассоциация для достижения уставных целей, в общих интересов членов Ассоциации, в порядке, соответствующем требованиям действующего законодательства, обязана</w:t>
      </w:r>
      <w:r w:rsidRPr="001E062C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:</w:t>
      </w:r>
    </w:p>
    <w:p w:rsidR="001E062C" w:rsidRPr="001E062C" w:rsidRDefault="001E062C" w:rsidP="001E062C">
      <w:pPr>
        <w:pStyle w:val="af0"/>
        <w:tabs>
          <w:tab w:val="left" w:pos="1276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C804AB" w:rsidRDefault="00C804AB" w:rsidP="001E062C">
      <w:pPr>
        <w:pStyle w:val="af0"/>
        <w:numPr>
          <w:ilvl w:val="2"/>
          <w:numId w:val="40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91F5C">
        <w:rPr>
          <w:rFonts w:ascii="Times New Roman" w:eastAsia="Times New Roman" w:hAnsi="Times New Roman" w:cs="Times New Roman"/>
          <w:sz w:val="24"/>
          <w:shd w:val="clear" w:color="auto" w:fill="FFFFFF"/>
        </w:rPr>
        <w:t>осуществлять функции Ассоциации, предусмотренные разделом 3</w:t>
      </w:r>
      <w:r w:rsidR="00012519" w:rsidRPr="00E91F5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настоящего Устава;</w:t>
      </w:r>
    </w:p>
    <w:p w:rsidR="00E91F5C" w:rsidRPr="00E91F5C" w:rsidRDefault="00E91F5C" w:rsidP="00E91F5C">
      <w:pPr>
        <w:pStyle w:val="af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012519" w:rsidRDefault="00012519" w:rsidP="00E91F5C">
      <w:pPr>
        <w:pStyle w:val="af0"/>
        <w:numPr>
          <w:ilvl w:val="2"/>
          <w:numId w:val="40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91F5C">
        <w:rPr>
          <w:rFonts w:ascii="Times New Roman" w:eastAsia="Times New Roman" w:hAnsi="Times New Roman" w:cs="Times New Roman"/>
          <w:sz w:val="24"/>
          <w:shd w:val="clear" w:color="auto" w:fill="FFFFFF"/>
        </w:rPr>
        <w:t>расходовать целевые взносы только по прямому назначению;</w:t>
      </w:r>
    </w:p>
    <w:p w:rsidR="00E91F5C" w:rsidRPr="00E91F5C" w:rsidRDefault="00E91F5C" w:rsidP="00E91F5C">
      <w:pPr>
        <w:pStyle w:val="af0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012519" w:rsidRDefault="00012519" w:rsidP="00E91F5C">
      <w:pPr>
        <w:pStyle w:val="af0"/>
        <w:numPr>
          <w:ilvl w:val="2"/>
          <w:numId w:val="40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91F5C">
        <w:rPr>
          <w:rFonts w:ascii="Times New Roman" w:eastAsia="Times New Roman" w:hAnsi="Times New Roman" w:cs="Times New Roman"/>
          <w:sz w:val="24"/>
          <w:shd w:val="clear" w:color="auto" w:fill="FFFFFF"/>
        </w:rPr>
        <w:t>осуществлять поручения членов Ассоциации, если данные поручения соответствуют целям Ассоциации;</w:t>
      </w:r>
    </w:p>
    <w:p w:rsidR="00E91F5C" w:rsidRPr="00E91F5C" w:rsidRDefault="00E91F5C" w:rsidP="00E91F5C">
      <w:pPr>
        <w:pStyle w:val="af0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012519" w:rsidRDefault="00012519" w:rsidP="00E91F5C">
      <w:pPr>
        <w:pStyle w:val="af0"/>
        <w:numPr>
          <w:ilvl w:val="2"/>
          <w:numId w:val="40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91F5C">
        <w:rPr>
          <w:rFonts w:ascii="Times New Roman" w:eastAsia="Times New Roman" w:hAnsi="Times New Roman" w:cs="Times New Roman"/>
          <w:sz w:val="24"/>
          <w:shd w:val="clear" w:color="auto" w:fill="FFFFFF"/>
        </w:rPr>
        <w:t>вести финансовую отчетность с предоставлением ежегодных данных членам Ассоциации (Общему собранию членов Ассоциации);</w:t>
      </w:r>
    </w:p>
    <w:p w:rsidR="00E91F5C" w:rsidRDefault="00E91F5C" w:rsidP="00E91F5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012519" w:rsidRPr="00E91F5C" w:rsidRDefault="00012519" w:rsidP="00E91F5C">
      <w:pPr>
        <w:pStyle w:val="af0"/>
        <w:numPr>
          <w:ilvl w:val="2"/>
          <w:numId w:val="40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91F5C">
        <w:rPr>
          <w:rFonts w:ascii="Times New Roman" w:eastAsia="Times New Roman" w:hAnsi="Times New Roman" w:cs="Times New Roman"/>
          <w:sz w:val="24"/>
          <w:shd w:val="clear" w:color="auto" w:fill="FFFFFF"/>
        </w:rPr>
        <w:t>исполнять другие обязанности в соответствии с действующим законодательством, настоящим Уставом, решениями органов управления Ассоциации.</w:t>
      </w:r>
    </w:p>
    <w:p w:rsidR="00E91F5C" w:rsidRPr="00E91F5C" w:rsidRDefault="00E91F5C" w:rsidP="00E91F5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012519" w:rsidRPr="00012519" w:rsidRDefault="00012519" w:rsidP="0001251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4.5. Ассоциация добросовестно </w:t>
      </w:r>
      <w:r w:rsidR="00E91F5C">
        <w:rPr>
          <w:rFonts w:ascii="Times New Roman" w:eastAsia="Times New Roman" w:hAnsi="Times New Roman" w:cs="Times New Roman"/>
          <w:sz w:val="24"/>
          <w:shd w:val="clear" w:color="auto" w:fill="FFFFFF"/>
        </w:rPr>
        <w:t>реализует свои права, исполняет обязанности в соответствии с действующим законодательством, настоящим Уставом и внутренними нормативными документами Ассоциации.</w:t>
      </w:r>
    </w:p>
    <w:p w:rsidR="00010C84" w:rsidRPr="009C4D7E" w:rsidRDefault="00010C84" w:rsidP="00937471">
      <w:pPr>
        <w:pStyle w:val="a3"/>
        <w:jc w:val="center"/>
      </w:pPr>
      <w:r w:rsidRPr="0064261A">
        <w:rPr>
          <w:rStyle w:val="a4"/>
        </w:rPr>
        <w:t>5.</w:t>
      </w:r>
      <w:r w:rsidRPr="009C4D7E">
        <w:rPr>
          <w:rStyle w:val="a4"/>
        </w:rPr>
        <w:t xml:space="preserve"> ИСТОЧНИКИ ФОРМИРОВАНИЯ ИМУЩЕСТВА </w:t>
      </w:r>
      <w:r w:rsidR="003A7541" w:rsidRPr="009C4D7E">
        <w:rPr>
          <w:rStyle w:val="a4"/>
        </w:rPr>
        <w:t>АССОЦИАЦИИ</w:t>
      </w:r>
    </w:p>
    <w:p w:rsidR="00010C84" w:rsidRPr="009C4D7E" w:rsidRDefault="00010C84" w:rsidP="00937471">
      <w:pPr>
        <w:pStyle w:val="a3"/>
        <w:jc w:val="both"/>
      </w:pPr>
      <w:r w:rsidRPr="009C4D7E">
        <w:t>5.1</w:t>
      </w:r>
      <w:r w:rsidR="00C77B2B">
        <w:t xml:space="preserve">. </w:t>
      </w:r>
      <w:r w:rsidRPr="009C4D7E">
        <w:t xml:space="preserve"> Источниками формирования имущества </w:t>
      </w:r>
      <w:r w:rsidR="003A7541" w:rsidRPr="009C4D7E">
        <w:t>Ассоциации</w:t>
      </w:r>
      <w:r w:rsidRPr="009C4D7E">
        <w:t xml:space="preserve"> являются:</w:t>
      </w:r>
    </w:p>
    <w:p w:rsidR="00010C84" w:rsidRPr="009C4D7E" w:rsidRDefault="00010C84" w:rsidP="00937471">
      <w:pPr>
        <w:pStyle w:val="a3"/>
        <w:jc w:val="both"/>
      </w:pPr>
      <w:r w:rsidRPr="009C4D7E">
        <w:t>5.1.1</w:t>
      </w:r>
      <w:r w:rsidR="00C5040E">
        <w:t xml:space="preserve">. </w:t>
      </w:r>
      <w:r w:rsidRPr="009C4D7E">
        <w:t xml:space="preserve"> Регулярные и единовременные поступления от членов </w:t>
      </w:r>
      <w:r w:rsidR="003A7541" w:rsidRPr="009C4D7E">
        <w:t>Ассоциации</w:t>
      </w:r>
      <w:r w:rsidRPr="009C4D7E">
        <w:t xml:space="preserve"> (вступительные, членские и целевые взносы);</w:t>
      </w:r>
    </w:p>
    <w:p w:rsidR="00010C84" w:rsidRPr="009C4D7E" w:rsidRDefault="00010C84" w:rsidP="00937471">
      <w:pPr>
        <w:pStyle w:val="a3"/>
        <w:jc w:val="both"/>
      </w:pPr>
      <w:r w:rsidRPr="009C4D7E">
        <w:t>5.1.2</w:t>
      </w:r>
      <w:r w:rsidR="00C5040E">
        <w:t xml:space="preserve">. </w:t>
      </w:r>
      <w:r w:rsidRPr="009C4D7E">
        <w:t xml:space="preserve"> Добровольные имущественные взносы и пожертвования;</w:t>
      </w:r>
    </w:p>
    <w:p w:rsidR="00487BE0" w:rsidRPr="009C4D7E" w:rsidRDefault="00010C84" w:rsidP="00937471">
      <w:pPr>
        <w:pStyle w:val="a3"/>
        <w:jc w:val="both"/>
      </w:pPr>
      <w:r w:rsidRPr="009C4D7E">
        <w:t>5.1.3</w:t>
      </w:r>
      <w:r w:rsidR="00C5040E">
        <w:t xml:space="preserve">. </w:t>
      </w:r>
      <w:r w:rsidR="00487BE0" w:rsidRPr="009C4D7E">
        <w:t>Средств</w:t>
      </w:r>
      <w:r w:rsidR="008A5FA8">
        <w:t>а, полученные от оказания услуг</w:t>
      </w:r>
      <w:r w:rsidR="00487BE0" w:rsidRPr="009C4D7E">
        <w:t xml:space="preserve"> </w:t>
      </w:r>
      <w:r w:rsidR="008A5FA8">
        <w:t>по предоставлению информации, раскрытие которой может осуществляться на платной основе</w:t>
      </w:r>
      <w:r w:rsidR="00487BE0" w:rsidRPr="009C4D7E">
        <w:t>;</w:t>
      </w:r>
    </w:p>
    <w:p w:rsidR="008A5FA8" w:rsidRDefault="00487BE0" w:rsidP="00937471">
      <w:pPr>
        <w:pStyle w:val="a3"/>
        <w:jc w:val="both"/>
      </w:pPr>
      <w:r w:rsidRPr="009C4D7E">
        <w:t>5.1.4</w:t>
      </w:r>
      <w:r>
        <w:t xml:space="preserve">. </w:t>
      </w:r>
      <w:r w:rsidR="008A5FA8" w:rsidRPr="009C4D7E">
        <w:t>Средств</w:t>
      </w:r>
      <w:r w:rsidR="008A5FA8">
        <w:t>а, полученные от оказания образовательных услуг, связанных с предпринимательской деятельностью, коммерческими или профессиональными интересами членов Ассоциации;</w:t>
      </w:r>
    </w:p>
    <w:p w:rsidR="00487BE0" w:rsidRPr="009C4D7E" w:rsidRDefault="00E4537A" w:rsidP="00937471">
      <w:pPr>
        <w:pStyle w:val="a3"/>
        <w:jc w:val="both"/>
      </w:pPr>
      <w:r>
        <w:t xml:space="preserve">5.1.5.    </w:t>
      </w:r>
      <w:r w:rsidR="00487BE0" w:rsidRPr="009C4D7E">
        <w:t>Доходы, полученные от размещения денежных средств на банковских депозитах;</w:t>
      </w:r>
    </w:p>
    <w:p w:rsidR="00487BE0" w:rsidRPr="009C4D7E" w:rsidRDefault="00E4537A" w:rsidP="00937471">
      <w:pPr>
        <w:pStyle w:val="a3"/>
        <w:jc w:val="both"/>
      </w:pPr>
      <w:r>
        <w:lastRenderedPageBreak/>
        <w:t>5.1.6</w:t>
      </w:r>
      <w:r w:rsidR="00487BE0">
        <w:t>.</w:t>
      </w:r>
      <w:r w:rsidR="00487BE0" w:rsidRPr="009C4D7E">
        <w:t xml:space="preserve"> </w:t>
      </w:r>
      <w:r w:rsidR="00487BE0">
        <w:t xml:space="preserve"> </w:t>
      </w:r>
      <w:r w:rsidR="00487BE0" w:rsidRPr="009C4D7E">
        <w:t xml:space="preserve"> Другие, н</w:t>
      </w:r>
      <w:r w:rsidR="00487BE0">
        <w:t>е запрещенные законом источники.</w:t>
      </w:r>
    </w:p>
    <w:p w:rsidR="00487BE0" w:rsidRPr="009C4D7E" w:rsidRDefault="00487BE0" w:rsidP="00937471">
      <w:pPr>
        <w:pStyle w:val="a3"/>
        <w:jc w:val="both"/>
      </w:pPr>
      <w:r w:rsidRPr="009C4D7E">
        <w:t>5.2</w:t>
      </w:r>
      <w:r>
        <w:t>.</w:t>
      </w:r>
      <w:r w:rsidRPr="009C4D7E">
        <w:t xml:space="preserve"> Размер вступительных</w:t>
      </w:r>
      <w:r w:rsidR="00DB6B36">
        <w:t>,</w:t>
      </w:r>
      <w:r w:rsidRPr="009C4D7E">
        <w:t xml:space="preserve"> регулярных членских взносов</w:t>
      </w:r>
      <w:r w:rsidR="00DB6B36">
        <w:t>, целевых взносов</w:t>
      </w:r>
      <w:r w:rsidRPr="009C4D7E">
        <w:t xml:space="preserve"> и порядок их уплаты устанавливается О</w:t>
      </w:r>
      <w:r>
        <w:t>бщим собранием членов.</w:t>
      </w:r>
    </w:p>
    <w:p w:rsidR="00487BE0" w:rsidRPr="009C4D7E" w:rsidRDefault="00487BE0" w:rsidP="00937471">
      <w:pPr>
        <w:pStyle w:val="a3"/>
        <w:jc w:val="both"/>
      </w:pPr>
      <w:r w:rsidRPr="009C4D7E">
        <w:t>5.3</w:t>
      </w:r>
      <w:r>
        <w:t xml:space="preserve">. </w:t>
      </w:r>
      <w:r w:rsidRPr="009C4D7E">
        <w:t xml:space="preserve"> Членские взносы оплачиваются в денежной форме.</w:t>
      </w:r>
    </w:p>
    <w:p w:rsidR="00487BE0" w:rsidRPr="009C4D7E" w:rsidRDefault="00487BE0" w:rsidP="00937471">
      <w:pPr>
        <w:pStyle w:val="a3"/>
        <w:jc w:val="both"/>
      </w:pPr>
      <w:r w:rsidRPr="009C4D7E">
        <w:t>5.4</w:t>
      </w:r>
      <w:r>
        <w:t xml:space="preserve">. </w:t>
      </w:r>
      <w:r w:rsidRPr="009C4D7E">
        <w:t>Порядок регулярных и единовременных поступлений от членов Ассоциации определяется внутренними документами Ассоциации, утвержденными Общим собранием членов Ассоциации</w:t>
      </w:r>
      <w:r>
        <w:t>.</w:t>
      </w:r>
    </w:p>
    <w:p w:rsidR="00487BE0" w:rsidRPr="009C4D7E" w:rsidRDefault="00487BE0" w:rsidP="00937471">
      <w:pPr>
        <w:pStyle w:val="a3"/>
        <w:jc w:val="both"/>
      </w:pPr>
      <w:r w:rsidRPr="009C4D7E">
        <w:t>5.5</w:t>
      </w:r>
      <w:r>
        <w:t>.</w:t>
      </w:r>
      <w:r w:rsidRPr="009C4D7E">
        <w:t xml:space="preserve"> Вступительные и ежемесячные членские взносы используются на содержание аппарата управления и обеспечение деятельности, предусмотренной настоящим</w:t>
      </w:r>
      <w:r>
        <w:t xml:space="preserve"> Уставом и законодательством РФ.</w:t>
      </w:r>
    </w:p>
    <w:p w:rsidR="00487BE0" w:rsidRPr="009C4D7E" w:rsidRDefault="00487BE0" w:rsidP="00937471">
      <w:pPr>
        <w:pStyle w:val="a3"/>
        <w:jc w:val="both"/>
      </w:pPr>
      <w:r w:rsidRPr="009C4D7E">
        <w:t>5.6</w:t>
      </w:r>
      <w:r>
        <w:t>.</w:t>
      </w:r>
      <w:r w:rsidRPr="009C4D7E">
        <w:t xml:space="preserve"> Виды, размеры, порядок уплаты и способ расходования целевых взносов устанавливается внутренними положениями и документами Ассоциации, на основании решений соответствующих органов управления Ассоциации в соответствии с законодательством РФ и настоящим Уста</w:t>
      </w:r>
      <w:r>
        <w:t>вом.</w:t>
      </w:r>
    </w:p>
    <w:p w:rsidR="00487BE0" w:rsidRPr="009C4D7E" w:rsidRDefault="00487BE0" w:rsidP="00937471">
      <w:pPr>
        <w:pStyle w:val="a3"/>
        <w:jc w:val="both"/>
      </w:pPr>
      <w:r w:rsidRPr="009C4D7E">
        <w:t>5.7</w:t>
      </w:r>
      <w:r>
        <w:t>.</w:t>
      </w:r>
      <w:r w:rsidRPr="009C4D7E">
        <w:t xml:space="preserve"> Ассоциации принадлежит право собственности на денежные средства, другое имущество и иные объекты собственности, переданные физическими и юридическими лицами в форме взноса, дара, пожертвования, по завещанию или другим образом в соответствии с дей</w:t>
      </w:r>
      <w:r>
        <w:t>ствующим законодательством РФ.</w:t>
      </w:r>
    </w:p>
    <w:p w:rsidR="00487BE0" w:rsidRPr="009C4D7E" w:rsidRDefault="00487BE0" w:rsidP="00937471">
      <w:pPr>
        <w:pStyle w:val="a3"/>
        <w:jc w:val="both"/>
      </w:pPr>
      <w:r w:rsidRPr="009C4D7E">
        <w:t>5.8</w:t>
      </w:r>
      <w:r>
        <w:t>.</w:t>
      </w:r>
      <w:r w:rsidRPr="009C4D7E">
        <w:t xml:space="preserve"> Ассоциация вправе привлекать в порядке, установленном законодательством Российской Федерации, дополнительные финансовые, в том числе валютные ресурсы, пожертвования и целевые взносы юридических и физических лиц, в том чи</w:t>
      </w:r>
      <w:r>
        <w:t>сле и иностранных.</w:t>
      </w:r>
    </w:p>
    <w:p w:rsidR="00487BE0" w:rsidRPr="009C4D7E" w:rsidRDefault="00487BE0" w:rsidP="00937471">
      <w:pPr>
        <w:pStyle w:val="a3"/>
        <w:jc w:val="both"/>
      </w:pPr>
      <w:r w:rsidRPr="009C4D7E">
        <w:t>5.9</w:t>
      </w:r>
      <w:r>
        <w:t xml:space="preserve">. </w:t>
      </w:r>
      <w:r w:rsidRPr="009C4D7E">
        <w:t xml:space="preserve"> Ассоциация может иметь в собственности земельные участки, здания, сооружения, оборудование, инвентарь, денежные средства в рублях и иностранной валюте, ценные бумаги, иное имущество, основные фонды и оборотные средства, стоимость которых отражается на самостоятельном балансе Ассоциации.</w:t>
      </w:r>
    </w:p>
    <w:p w:rsidR="00010C84" w:rsidRPr="009C4D7E" w:rsidRDefault="00010C84" w:rsidP="00937471">
      <w:pPr>
        <w:pStyle w:val="a3"/>
        <w:jc w:val="center"/>
      </w:pPr>
      <w:r w:rsidRPr="009C4D7E">
        <w:rPr>
          <w:rStyle w:val="a4"/>
        </w:rPr>
        <w:t xml:space="preserve">6. ЧЛЕНСТВО В </w:t>
      </w:r>
      <w:r w:rsidR="003A7541" w:rsidRPr="009C4D7E">
        <w:rPr>
          <w:rStyle w:val="a4"/>
        </w:rPr>
        <w:t>АССОЦИАЦИИ</w:t>
      </w:r>
    </w:p>
    <w:p w:rsidR="00DB6B36" w:rsidRDefault="00DB6B36" w:rsidP="0093747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B6B36">
        <w:rPr>
          <w:rFonts w:ascii="Times New Roman" w:hAnsi="Times New Roman" w:cs="Times New Roman"/>
          <w:sz w:val="24"/>
          <w:szCs w:val="24"/>
        </w:rPr>
        <w:t>6.1.</w:t>
      </w:r>
      <w:r w:rsidR="00D54D78" w:rsidRPr="009C4D7E"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Членами Ассоциации могут быть только индивидуальные предприниматели и (или) юридические лица, зарегистрированные в том же субъекте Российской Федерации, в котором зарегистрирована Ассоциация, а также:</w:t>
      </w:r>
    </w:p>
    <w:p w:rsidR="00DB6B36" w:rsidRDefault="00DB6B36" w:rsidP="00937471">
      <w:pPr>
        <w:numPr>
          <w:ilvl w:val="0"/>
          <w:numId w:val="19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иностранные юридические лица;</w:t>
      </w:r>
    </w:p>
    <w:p w:rsidR="00DB6B36" w:rsidRDefault="00DB6B36" w:rsidP="00937471">
      <w:pPr>
        <w:pStyle w:val="a3"/>
        <w:numPr>
          <w:ilvl w:val="0"/>
          <w:numId w:val="19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индивидуальные предприниматели или юридические лица, если на территории субъекта Российской Федерации, в котором они зарегистрированы, отсутствует зарегистрированная саморегулируемая организация, основанная на членстве лиц, осуществляющих строительство, и данный субъект Российской Федерации имеет общую границу с субъектом Российской Федерации, где зарегистрирована Ассоциация </w:t>
      </w:r>
    </w:p>
    <w:p w:rsidR="00D54D78" w:rsidRDefault="00D54D78" w:rsidP="00937471">
      <w:pPr>
        <w:pStyle w:val="a3"/>
        <w:jc w:val="both"/>
      </w:pPr>
      <w:r w:rsidRPr="009C4D7E">
        <w:t>6.2</w:t>
      </w:r>
      <w:r>
        <w:t xml:space="preserve">.  </w:t>
      </w:r>
      <w:r w:rsidRPr="009C4D7E">
        <w:t xml:space="preserve"> Членство в Ассоциации</w:t>
      </w:r>
      <w:r>
        <w:t xml:space="preserve"> является добровольным.</w:t>
      </w:r>
      <w:r w:rsidR="00D21895">
        <w:t xml:space="preserve"> Члены Ассоциации сохраняют свою самостоятельность и права юридического лица.</w:t>
      </w:r>
    </w:p>
    <w:p w:rsidR="00D21895" w:rsidRDefault="00D54D78" w:rsidP="00937471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895">
        <w:rPr>
          <w:rFonts w:ascii="Times New Roman" w:hAnsi="Times New Roman" w:cs="Times New Roman"/>
          <w:sz w:val="24"/>
          <w:szCs w:val="24"/>
        </w:rPr>
        <w:t xml:space="preserve">6.3. </w:t>
      </w:r>
      <w:r w:rsidR="00D21895" w:rsidRPr="00D21895">
        <w:rPr>
          <w:rFonts w:ascii="Times New Roman" w:hAnsi="Times New Roman" w:cs="Times New Roman"/>
          <w:sz w:val="24"/>
          <w:szCs w:val="24"/>
        </w:rPr>
        <w:t xml:space="preserve">Все члены Ассоциации имеют равные права независимо от времени вступления в </w:t>
      </w:r>
      <w:r w:rsidR="00D21895" w:rsidRPr="00D21895">
        <w:rPr>
          <w:rFonts w:ascii="Times New Roman" w:hAnsi="Times New Roman" w:cs="Times New Roman"/>
          <w:sz w:val="24"/>
          <w:szCs w:val="24"/>
        </w:rPr>
        <w:lastRenderedPageBreak/>
        <w:t>Ассоциацию и срока пребывания в числе её членов.</w:t>
      </w:r>
    </w:p>
    <w:p w:rsidR="00D21895" w:rsidRPr="00D21895" w:rsidRDefault="00D21895" w:rsidP="00937471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895" w:rsidRPr="00D21895" w:rsidRDefault="00D21895" w:rsidP="00937471">
      <w:pPr>
        <w:pStyle w:val="af0"/>
        <w:widowControl w:val="0"/>
        <w:numPr>
          <w:ilvl w:val="1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895">
        <w:rPr>
          <w:rFonts w:ascii="Times New Roman" w:hAnsi="Times New Roman" w:cs="Times New Roman"/>
          <w:sz w:val="24"/>
          <w:szCs w:val="24"/>
        </w:rPr>
        <w:t>Права члена Ассоциации не могут быть переданы третьим лицам, за исключением случаев, предусмотренных законодательством Российской Федерации. Членство в Ассоциации неотчуждаемо.</w:t>
      </w:r>
    </w:p>
    <w:p w:rsidR="00EF4ED6" w:rsidRDefault="00EF4ED6" w:rsidP="00937471">
      <w:pPr>
        <w:spacing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010C84" w:rsidRPr="002E3CFD" w:rsidRDefault="00010C84" w:rsidP="009374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CFD">
        <w:rPr>
          <w:rStyle w:val="a4"/>
          <w:rFonts w:ascii="Times New Roman" w:hAnsi="Times New Roman" w:cs="Times New Roman"/>
          <w:sz w:val="24"/>
          <w:szCs w:val="24"/>
        </w:rPr>
        <w:t xml:space="preserve">7. ПРАВА И ОБЯЗАННОСТИ ЧЛЕНОВ </w:t>
      </w:r>
      <w:r w:rsidR="003A7541" w:rsidRPr="002E3CFD">
        <w:rPr>
          <w:rStyle w:val="a4"/>
          <w:rFonts w:ascii="Times New Roman" w:hAnsi="Times New Roman" w:cs="Times New Roman"/>
          <w:sz w:val="24"/>
          <w:szCs w:val="24"/>
        </w:rPr>
        <w:t>АССОЦИАЦИИ</w:t>
      </w:r>
    </w:p>
    <w:p w:rsidR="00010C84" w:rsidRPr="009C4D7E" w:rsidRDefault="00010C84" w:rsidP="00937471">
      <w:pPr>
        <w:pStyle w:val="a3"/>
        <w:jc w:val="both"/>
      </w:pPr>
      <w:r w:rsidRPr="009C4D7E">
        <w:t>7.1</w:t>
      </w:r>
      <w:r w:rsidR="006C0DA6">
        <w:t>.</w:t>
      </w:r>
      <w:r w:rsidRPr="009C4D7E">
        <w:t xml:space="preserve"> Члены </w:t>
      </w:r>
      <w:r w:rsidR="003A7541" w:rsidRPr="009C4D7E">
        <w:t>Ассоциации</w:t>
      </w:r>
      <w:r w:rsidRPr="009C4D7E">
        <w:t xml:space="preserve"> имеют право:</w:t>
      </w:r>
    </w:p>
    <w:p w:rsidR="00D1535C" w:rsidRDefault="00010C84" w:rsidP="00937471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 w:cs="Times New Roman"/>
          <w:sz w:val="24"/>
          <w:szCs w:val="24"/>
        </w:rPr>
      </w:pPr>
      <w:r w:rsidRPr="00D1535C">
        <w:rPr>
          <w:rFonts w:ascii="Times New Roman" w:hAnsi="Times New Roman" w:cs="Times New Roman"/>
          <w:sz w:val="24"/>
          <w:szCs w:val="24"/>
        </w:rPr>
        <w:t>7.1.</w:t>
      </w:r>
      <w:r w:rsidR="00D1535C">
        <w:rPr>
          <w:rFonts w:ascii="Times New Roman" w:hAnsi="Times New Roman" w:cs="Times New Roman"/>
          <w:sz w:val="24"/>
          <w:szCs w:val="24"/>
        </w:rPr>
        <w:t xml:space="preserve">1. </w:t>
      </w:r>
      <w:r w:rsidR="00D1535C" w:rsidRPr="00D1535C">
        <w:rPr>
          <w:rFonts w:ascii="Times New Roman" w:hAnsi="Times New Roman" w:cs="Times New Roman"/>
          <w:sz w:val="24"/>
          <w:szCs w:val="24"/>
        </w:rPr>
        <w:t xml:space="preserve"> участвовать в управлении делами Ассоциации в установленном Уставом порядке;</w:t>
      </w:r>
    </w:p>
    <w:p w:rsidR="00376670" w:rsidRPr="00D1535C" w:rsidRDefault="00376670" w:rsidP="00937471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 w:cs="Times New Roman"/>
          <w:sz w:val="24"/>
          <w:szCs w:val="24"/>
        </w:rPr>
      </w:pPr>
    </w:p>
    <w:p w:rsidR="00D1535C" w:rsidRDefault="00D1535C" w:rsidP="00937471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7.1.2.  </w:t>
      </w:r>
      <w:r w:rsidRPr="00D1535C">
        <w:rPr>
          <w:rFonts w:ascii="Times New Roman" w:hAnsi="Times New Roman" w:cs="Times New Roman"/>
          <w:sz w:val="24"/>
          <w:szCs w:val="24"/>
        </w:rPr>
        <w:t>избираться и быть избранными в органы управления Ассоциацией;</w:t>
      </w:r>
    </w:p>
    <w:p w:rsidR="00376670" w:rsidRPr="00D1535C" w:rsidRDefault="00376670" w:rsidP="00937471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 w:cs="Times New Roman"/>
          <w:sz w:val="24"/>
          <w:szCs w:val="24"/>
        </w:rPr>
      </w:pPr>
    </w:p>
    <w:p w:rsidR="00D1535C" w:rsidRPr="00376670" w:rsidRDefault="00D1535C" w:rsidP="00376670">
      <w:pPr>
        <w:pStyle w:val="af0"/>
        <w:widowControl w:val="0"/>
        <w:numPr>
          <w:ilvl w:val="2"/>
          <w:numId w:val="22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 w:cs="Times New Roman"/>
          <w:sz w:val="24"/>
          <w:szCs w:val="24"/>
        </w:rPr>
      </w:pPr>
      <w:r w:rsidRPr="00376670">
        <w:rPr>
          <w:rFonts w:ascii="Times New Roman" w:hAnsi="Times New Roman" w:cs="Times New Roman"/>
          <w:sz w:val="24"/>
          <w:szCs w:val="24"/>
        </w:rPr>
        <w:t>вносить предложения по совершенствованию деятельности Ассоциации;</w:t>
      </w:r>
    </w:p>
    <w:p w:rsidR="00376670" w:rsidRPr="00376670" w:rsidRDefault="00376670" w:rsidP="00376670">
      <w:pPr>
        <w:pStyle w:val="af0"/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 w:cs="Times New Roman"/>
          <w:sz w:val="24"/>
          <w:szCs w:val="24"/>
        </w:rPr>
      </w:pPr>
    </w:p>
    <w:p w:rsidR="00D1535C" w:rsidRDefault="00D1535C" w:rsidP="00937471">
      <w:pPr>
        <w:pStyle w:val="af0"/>
        <w:widowControl w:val="0"/>
        <w:numPr>
          <w:ilvl w:val="2"/>
          <w:numId w:val="22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 w:cs="Times New Roman"/>
          <w:sz w:val="24"/>
          <w:szCs w:val="24"/>
        </w:rPr>
      </w:pPr>
      <w:r w:rsidRPr="00D1535C">
        <w:rPr>
          <w:rFonts w:ascii="Times New Roman" w:hAnsi="Times New Roman" w:cs="Times New Roman"/>
          <w:sz w:val="24"/>
          <w:szCs w:val="24"/>
        </w:rPr>
        <w:t>участвовать в разработке документов Ассоциации;</w:t>
      </w:r>
    </w:p>
    <w:p w:rsidR="00376670" w:rsidRPr="00376670" w:rsidRDefault="00376670" w:rsidP="00376670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D1535C" w:rsidRDefault="00D1535C" w:rsidP="00937471">
      <w:pPr>
        <w:pStyle w:val="af0"/>
        <w:widowControl w:val="0"/>
        <w:numPr>
          <w:ilvl w:val="2"/>
          <w:numId w:val="22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 w:cs="Times New Roman"/>
          <w:sz w:val="24"/>
          <w:szCs w:val="24"/>
        </w:rPr>
      </w:pPr>
      <w:r w:rsidRPr="00D1535C">
        <w:rPr>
          <w:rFonts w:ascii="Times New Roman" w:hAnsi="Times New Roman" w:cs="Times New Roman"/>
          <w:sz w:val="24"/>
          <w:szCs w:val="24"/>
        </w:rPr>
        <w:t>участвовать в мероприятиях, проводимых Ассоциацией;</w:t>
      </w:r>
    </w:p>
    <w:p w:rsidR="00376670" w:rsidRPr="00376670" w:rsidRDefault="00376670" w:rsidP="00376670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D1535C" w:rsidRDefault="00D1535C" w:rsidP="00376670">
      <w:pPr>
        <w:pStyle w:val="af0"/>
        <w:widowControl w:val="0"/>
        <w:numPr>
          <w:ilvl w:val="2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9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35C">
        <w:rPr>
          <w:rFonts w:ascii="Times New Roman" w:hAnsi="Times New Roman" w:cs="Times New Roman"/>
          <w:sz w:val="24"/>
          <w:szCs w:val="24"/>
        </w:rPr>
        <w:t>непосредственно обращаться в Ассоциацию за содействием и помощью в защите своих интересов, связанных с целями и предметом деятельности Ассоциации;</w:t>
      </w:r>
    </w:p>
    <w:p w:rsidR="00376670" w:rsidRPr="00376670" w:rsidRDefault="00376670" w:rsidP="00376670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D1535C" w:rsidRDefault="00D1535C" w:rsidP="00376670">
      <w:pPr>
        <w:pStyle w:val="af0"/>
        <w:widowControl w:val="0"/>
        <w:numPr>
          <w:ilvl w:val="2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9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35C">
        <w:rPr>
          <w:rFonts w:ascii="Times New Roman" w:hAnsi="Times New Roman" w:cs="Times New Roman"/>
          <w:sz w:val="24"/>
          <w:szCs w:val="24"/>
        </w:rPr>
        <w:t>пользоваться консультационными, информационными и иными услугами Ассоциации в пределах ее компетенции;</w:t>
      </w:r>
    </w:p>
    <w:p w:rsidR="00376670" w:rsidRPr="00376670" w:rsidRDefault="00376670" w:rsidP="00376670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D1535C" w:rsidRDefault="00D1535C" w:rsidP="00937471">
      <w:pPr>
        <w:pStyle w:val="af0"/>
        <w:widowControl w:val="0"/>
        <w:numPr>
          <w:ilvl w:val="2"/>
          <w:numId w:val="22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 w:cs="Times New Roman"/>
          <w:sz w:val="24"/>
          <w:szCs w:val="24"/>
        </w:rPr>
      </w:pPr>
      <w:r w:rsidRPr="00D1535C">
        <w:rPr>
          <w:rFonts w:ascii="Times New Roman" w:hAnsi="Times New Roman" w:cs="Times New Roman"/>
          <w:sz w:val="24"/>
          <w:szCs w:val="24"/>
        </w:rPr>
        <w:t>получать информацию о деятельности Ассоциац</w:t>
      </w:r>
      <w:proofErr w:type="gramStart"/>
      <w:r w:rsidRPr="00D1535C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D1535C">
        <w:rPr>
          <w:rFonts w:ascii="Times New Roman" w:hAnsi="Times New Roman" w:cs="Times New Roman"/>
          <w:sz w:val="24"/>
          <w:szCs w:val="24"/>
        </w:rPr>
        <w:t xml:space="preserve"> органов управления;</w:t>
      </w:r>
    </w:p>
    <w:p w:rsidR="00376670" w:rsidRPr="00376670" w:rsidRDefault="00376670" w:rsidP="00376670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D1535C" w:rsidRDefault="00D1535C" w:rsidP="00937471">
      <w:pPr>
        <w:pStyle w:val="af0"/>
        <w:widowControl w:val="0"/>
        <w:numPr>
          <w:ilvl w:val="2"/>
          <w:numId w:val="22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 w:cs="Times New Roman"/>
          <w:sz w:val="24"/>
          <w:szCs w:val="24"/>
        </w:rPr>
      </w:pPr>
      <w:r w:rsidRPr="00D1535C">
        <w:rPr>
          <w:rFonts w:ascii="Times New Roman" w:hAnsi="Times New Roman" w:cs="Times New Roman"/>
          <w:sz w:val="24"/>
          <w:szCs w:val="24"/>
        </w:rPr>
        <w:t>по своему усмотрению выходить из Ассоциации;</w:t>
      </w:r>
    </w:p>
    <w:p w:rsidR="00376670" w:rsidRPr="00376670" w:rsidRDefault="00376670" w:rsidP="00376670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D1535C" w:rsidRDefault="00D1535C" w:rsidP="00937471">
      <w:pPr>
        <w:pStyle w:val="af0"/>
        <w:widowControl w:val="0"/>
        <w:numPr>
          <w:ilvl w:val="2"/>
          <w:numId w:val="22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 w:cs="Times New Roman"/>
          <w:sz w:val="24"/>
          <w:szCs w:val="24"/>
        </w:rPr>
      </w:pPr>
      <w:r w:rsidRPr="00D1535C">
        <w:rPr>
          <w:rFonts w:ascii="Times New Roman" w:hAnsi="Times New Roman" w:cs="Times New Roman"/>
          <w:sz w:val="24"/>
          <w:szCs w:val="24"/>
        </w:rPr>
        <w:t>вносить предложения в повестку дня Общего собрания членов Ассоциации;</w:t>
      </w:r>
    </w:p>
    <w:p w:rsidR="00376670" w:rsidRPr="00376670" w:rsidRDefault="00376670" w:rsidP="00376670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D1535C" w:rsidRDefault="00D1535C" w:rsidP="00376670">
      <w:pPr>
        <w:pStyle w:val="af0"/>
        <w:widowControl w:val="0"/>
        <w:numPr>
          <w:ilvl w:val="2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9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35C">
        <w:rPr>
          <w:rFonts w:ascii="Times New Roman" w:hAnsi="Times New Roman" w:cs="Times New Roman"/>
          <w:sz w:val="24"/>
          <w:szCs w:val="24"/>
        </w:rPr>
        <w:t>передавать имущество и имущественные права Ассоциации на праве собственности или ином вещном праве;</w:t>
      </w:r>
    </w:p>
    <w:p w:rsidR="00975971" w:rsidRDefault="00975971" w:rsidP="00937471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 w:cs="Times New Roman"/>
          <w:sz w:val="24"/>
          <w:szCs w:val="24"/>
        </w:rPr>
      </w:pPr>
    </w:p>
    <w:p w:rsidR="00D1535C" w:rsidRPr="00D1535C" w:rsidRDefault="00975971" w:rsidP="00937471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7.1.12. </w:t>
      </w:r>
      <w:r w:rsidR="00D1535C" w:rsidRPr="00D1535C">
        <w:rPr>
          <w:rFonts w:ascii="Times New Roman" w:hAnsi="Times New Roman" w:cs="Times New Roman"/>
          <w:sz w:val="24"/>
          <w:szCs w:val="24"/>
        </w:rPr>
        <w:t>иные права, предусмотренные законодательством Российской Федерации и настоящим Уставом.</w:t>
      </w:r>
    </w:p>
    <w:p w:rsidR="00010C84" w:rsidRPr="00D1535C" w:rsidRDefault="00010C84" w:rsidP="00937471">
      <w:pPr>
        <w:pStyle w:val="a3"/>
        <w:jc w:val="both"/>
      </w:pPr>
      <w:r w:rsidRPr="00D1535C">
        <w:t>7.2</w:t>
      </w:r>
      <w:r w:rsidR="006C0DA6" w:rsidRPr="00D1535C">
        <w:t xml:space="preserve">. </w:t>
      </w:r>
      <w:r w:rsidRPr="00D1535C">
        <w:t xml:space="preserve"> Члены </w:t>
      </w:r>
      <w:r w:rsidR="003A7541" w:rsidRPr="00D1535C">
        <w:t>Ассоциации</w:t>
      </w:r>
      <w:r w:rsidRPr="00D1535C">
        <w:t xml:space="preserve"> обязаны:</w:t>
      </w:r>
    </w:p>
    <w:p w:rsidR="00010C84" w:rsidRPr="009C4D7E" w:rsidRDefault="00010C84" w:rsidP="00937471">
      <w:pPr>
        <w:pStyle w:val="a3"/>
        <w:jc w:val="both"/>
      </w:pPr>
      <w:r w:rsidRPr="009C4D7E">
        <w:t>7.2.1</w:t>
      </w:r>
      <w:r w:rsidR="006C0DA6">
        <w:t xml:space="preserve">. </w:t>
      </w:r>
      <w:r w:rsidRPr="009C4D7E">
        <w:t xml:space="preserve"> </w:t>
      </w:r>
      <w:r w:rsidR="00D1535C">
        <w:t>с</w:t>
      </w:r>
      <w:r w:rsidRPr="009C4D7E">
        <w:t>облюдать положения данного Устава;</w:t>
      </w:r>
    </w:p>
    <w:p w:rsidR="00010C84" w:rsidRPr="009C4D7E" w:rsidRDefault="00010C84" w:rsidP="00937471">
      <w:pPr>
        <w:pStyle w:val="a3"/>
        <w:jc w:val="both"/>
      </w:pPr>
      <w:r w:rsidRPr="009C4D7E">
        <w:t>7.2.2</w:t>
      </w:r>
      <w:r w:rsidR="006C0DA6">
        <w:t>.</w:t>
      </w:r>
      <w:r w:rsidRPr="009C4D7E">
        <w:t xml:space="preserve"> </w:t>
      </w:r>
      <w:r w:rsidR="00D1535C">
        <w:t>п</w:t>
      </w:r>
      <w:r w:rsidRPr="009C4D7E">
        <w:t xml:space="preserve">ринимать участие в деятельности </w:t>
      </w:r>
      <w:r w:rsidR="003A7541" w:rsidRPr="009C4D7E">
        <w:t>Ассоциации</w:t>
      </w:r>
      <w:r w:rsidRPr="009C4D7E">
        <w:t xml:space="preserve"> в соответствии с требованиями Устава, внутренних документов </w:t>
      </w:r>
      <w:r w:rsidR="003A7541" w:rsidRPr="009C4D7E">
        <w:t>Ассоциации</w:t>
      </w:r>
      <w:r w:rsidRPr="009C4D7E">
        <w:t xml:space="preserve"> и законодательства РФ;</w:t>
      </w:r>
    </w:p>
    <w:p w:rsidR="00010C84" w:rsidRPr="009C4D7E" w:rsidRDefault="00010C84" w:rsidP="00937471">
      <w:pPr>
        <w:pStyle w:val="a3"/>
        <w:jc w:val="both"/>
      </w:pPr>
      <w:r w:rsidRPr="009C4D7E">
        <w:t>7.2.3</w:t>
      </w:r>
      <w:r w:rsidR="006C0DA6">
        <w:t xml:space="preserve">. </w:t>
      </w:r>
      <w:r w:rsidR="00D1535C">
        <w:t>с</w:t>
      </w:r>
      <w:r w:rsidRPr="009C4D7E">
        <w:t xml:space="preserve">воевременно </w:t>
      </w:r>
      <w:r w:rsidR="00D1535C">
        <w:t xml:space="preserve">и в полном объеме оплачивать </w:t>
      </w:r>
      <w:r w:rsidRPr="009C4D7E">
        <w:t xml:space="preserve"> членские взносы</w:t>
      </w:r>
      <w:r w:rsidR="00D1535C">
        <w:t>, а также осуществлять иные обязательные для членов Ассоциации платежи</w:t>
      </w:r>
      <w:r w:rsidRPr="009C4D7E">
        <w:t>;</w:t>
      </w:r>
    </w:p>
    <w:p w:rsidR="00640CFB" w:rsidRDefault="00010C84" w:rsidP="00937471">
      <w:pPr>
        <w:pStyle w:val="a3"/>
        <w:jc w:val="both"/>
      </w:pPr>
      <w:r w:rsidRPr="009C4D7E">
        <w:t>7.2.4</w:t>
      </w:r>
      <w:r w:rsidR="006C0DA6">
        <w:t>.</w:t>
      </w:r>
      <w:r w:rsidRPr="009C4D7E">
        <w:t xml:space="preserve"> </w:t>
      </w:r>
      <w:r w:rsidR="00640CFB">
        <w:t xml:space="preserve"> выполнять решения органов управления Ассоциации, принятые в рамках их компетенции;</w:t>
      </w:r>
    </w:p>
    <w:p w:rsidR="00640CFB" w:rsidRDefault="00640CFB" w:rsidP="00937471">
      <w:pPr>
        <w:pStyle w:val="a3"/>
        <w:jc w:val="both"/>
      </w:pPr>
      <w:r>
        <w:lastRenderedPageBreak/>
        <w:t xml:space="preserve">7.2.5.  представлять информацию о своей деятельности в форме отчетов в </w:t>
      </w:r>
      <w:proofErr w:type="gramStart"/>
      <w:r>
        <w:t>порядке</w:t>
      </w:r>
      <w:proofErr w:type="gramEnd"/>
      <w:r>
        <w:t xml:space="preserve"> установленном Уставом Ассоциации или иным документом Ассоциации, для осуществления Ассоциацией анализа;</w:t>
      </w:r>
    </w:p>
    <w:p w:rsidR="00010C84" w:rsidRPr="009C4D7E" w:rsidRDefault="00640CFB" w:rsidP="00937471">
      <w:pPr>
        <w:pStyle w:val="a3"/>
        <w:jc w:val="both"/>
      </w:pPr>
      <w:r>
        <w:t>7.2.6. и</w:t>
      </w:r>
      <w:r w:rsidR="00010C84" w:rsidRPr="009C4D7E">
        <w:t xml:space="preserve">сполнять обязанности, предусмотренные настоящим Уставом, внутренними документами </w:t>
      </w:r>
      <w:r w:rsidR="003A7541" w:rsidRPr="009C4D7E">
        <w:t>Ассоциации</w:t>
      </w:r>
      <w:r w:rsidR="00010C84" w:rsidRPr="009C4D7E">
        <w:t xml:space="preserve"> и законодательс</w:t>
      </w:r>
      <w:r w:rsidR="00223804">
        <w:t>твом РФ.</w:t>
      </w:r>
    </w:p>
    <w:p w:rsidR="00010C84" w:rsidRDefault="00010C84" w:rsidP="00937471">
      <w:pPr>
        <w:pStyle w:val="a3"/>
        <w:jc w:val="both"/>
      </w:pPr>
      <w:r w:rsidRPr="009C4D7E">
        <w:t>7.3</w:t>
      </w:r>
      <w:r w:rsidR="006C0DA6">
        <w:t xml:space="preserve">. </w:t>
      </w:r>
      <w:r w:rsidRPr="009C4D7E">
        <w:t xml:space="preserve"> Член </w:t>
      </w:r>
      <w:r w:rsidR="003A7541" w:rsidRPr="009C4D7E">
        <w:t>Ассоциации</w:t>
      </w:r>
      <w:r w:rsidRPr="009C4D7E">
        <w:t xml:space="preserve">, неоднократно нарушивший требования настоящего Устава, внутренних документов </w:t>
      </w:r>
      <w:r w:rsidR="003A7541" w:rsidRPr="009C4D7E">
        <w:t>Ассоциации</w:t>
      </w:r>
      <w:r w:rsidRPr="009C4D7E">
        <w:t xml:space="preserve">, </w:t>
      </w:r>
      <w:r w:rsidR="007C1A59">
        <w:t xml:space="preserve">неоднократно </w:t>
      </w:r>
      <w:r w:rsidRPr="009C4D7E">
        <w:t xml:space="preserve">не выполняющий или ненадлежащим образом выполняющий свои обязанности, а также препятствующий своими действиями или бездействием нормальной работе </w:t>
      </w:r>
      <w:r w:rsidR="003A7541" w:rsidRPr="009C4D7E">
        <w:t>Ассоциации</w:t>
      </w:r>
      <w:r w:rsidRPr="009C4D7E">
        <w:t xml:space="preserve">, может быть исключён из неё по решению </w:t>
      </w:r>
      <w:r w:rsidR="00640CFB">
        <w:t>Правления Ассоциации</w:t>
      </w:r>
      <w:r w:rsidR="00640CFB" w:rsidRPr="009C4D7E">
        <w:t xml:space="preserve"> </w:t>
      </w:r>
      <w:r w:rsidR="00640CFB">
        <w:t xml:space="preserve">или </w:t>
      </w:r>
      <w:r w:rsidRPr="009C4D7E">
        <w:t xml:space="preserve">Общего собрания членов </w:t>
      </w:r>
      <w:r w:rsidR="003A7541" w:rsidRPr="009C4D7E">
        <w:t>Ассоциации</w:t>
      </w:r>
      <w:r w:rsidR="00640CFB">
        <w:t>.</w:t>
      </w:r>
    </w:p>
    <w:p w:rsidR="00010C84" w:rsidRPr="009C4D7E" w:rsidRDefault="00010C84" w:rsidP="00937471">
      <w:pPr>
        <w:pStyle w:val="a3"/>
        <w:jc w:val="center"/>
      </w:pPr>
      <w:r w:rsidRPr="009C4D7E">
        <w:rPr>
          <w:rStyle w:val="a4"/>
        </w:rPr>
        <w:t xml:space="preserve">8. УСЛОВИЯ И ПОРЯДОК ПРИЁМА В </w:t>
      </w:r>
      <w:r w:rsidR="00C95688">
        <w:rPr>
          <w:rStyle w:val="a4"/>
        </w:rPr>
        <w:t>АССОЦИАЦИЮ</w:t>
      </w:r>
      <w:r w:rsidRPr="009C4D7E">
        <w:rPr>
          <w:rStyle w:val="a4"/>
        </w:rPr>
        <w:t xml:space="preserve"> И ВЫХОДА ИЗ НЕЕ</w:t>
      </w:r>
    </w:p>
    <w:p w:rsidR="00B76054" w:rsidRPr="009C4D7E" w:rsidRDefault="00B76054" w:rsidP="00937471">
      <w:pPr>
        <w:pStyle w:val="a3"/>
        <w:jc w:val="both"/>
      </w:pPr>
      <w:r w:rsidRPr="009C4D7E">
        <w:t>8.1</w:t>
      </w:r>
      <w:r>
        <w:t xml:space="preserve">. </w:t>
      </w:r>
      <w:r w:rsidRPr="009C4D7E">
        <w:t xml:space="preserve"> Ассоциация откр</w:t>
      </w:r>
      <w:r>
        <w:t>ыта для вступления новых членов.</w:t>
      </w:r>
    </w:p>
    <w:p w:rsidR="00B76054" w:rsidRPr="009C4D7E" w:rsidRDefault="00B76054" w:rsidP="00937471">
      <w:pPr>
        <w:pStyle w:val="a3"/>
        <w:jc w:val="both"/>
      </w:pPr>
      <w:r w:rsidRPr="009C4D7E">
        <w:t>8.2</w:t>
      </w:r>
      <w:r>
        <w:t>.</w:t>
      </w:r>
      <w:r w:rsidRPr="009C4D7E">
        <w:t xml:space="preserve"> Условия и правила приема (вступления) в члены Ассоциации определяются внутренним Положением Ассоциации</w:t>
      </w:r>
      <w:r>
        <w:t>.</w:t>
      </w:r>
    </w:p>
    <w:p w:rsidR="00B76054" w:rsidRPr="00DB668B" w:rsidRDefault="00B76054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</w:t>
      </w:r>
      <w:r w:rsidRPr="00DB668B">
        <w:rPr>
          <w:rFonts w:ascii="Times New Roman" w:hAnsi="Times New Roman" w:cs="Times New Roman"/>
          <w:sz w:val="24"/>
          <w:szCs w:val="24"/>
        </w:rPr>
        <w:t>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организаций, указанных в статье 55.3 Градостроительного кодекса Российской Федерации.</w:t>
      </w:r>
    </w:p>
    <w:p w:rsidR="00B76054" w:rsidRPr="00DB668B" w:rsidRDefault="00B76054" w:rsidP="0093747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8.4. </w:t>
      </w:r>
      <w:r w:rsidRPr="00DB668B">
        <w:rPr>
          <w:rFonts w:ascii="Times New Roman" w:hAnsi="Times New Roman" w:cs="Times New Roman"/>
          <w:color w:val="000000"/>
          <w:sz w:val="24"/>
          <w:szCs w:val="24"/>
        </w:rPr>
        <w:t>Решение о принятии юридического лица или индивидуального предпринимателя в члены Ассоциации принимается Правлением Ассоциации в соответствии с требованиями законодательства Российской Федерации, настоящего Устава и внутренних документов Ассоциации.</w:t>
      </w:r>
    </w:p>
    <w:p w:rsidR="00B76054" w:rsidRPr="00DB668B" w:rsidRDefault="00B76054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8.5. </w:t>
      </w:r>
      <w:r w:rsidRPr="00DB668B">
        <w:rPr>
          <w:rFonts w:ascii="Times New Roman" w:hAnsi="Times New Roman" w:cs="Times New Roman"/>
          <w:color w:val="000000"/>
          <w:sz w:val="24"/>
          <w:szCs w:val="24"/>
        </w:rPr>
        <w:t xml:space="preserve">Для приема в члены Ассоциации юридическое лицо или индивидуальный предприниматель представляет в Ассоциацию заявление о приеме в члены Ассоциации и документы, предусмотренные </w:t>
      </w:r>
      <w:r w:rsidRPr="00DB668B">
        <w:rPr>
          <w:rFonts w:ascii="Times New Roman" w:hAnsi="Times New Roman" w:cs="Times New Roman"/>
          <w:sz w:val="24"/>
          <w:szCs w:val="24"/>
        </w:rPr>
        <w:t>Градостроительным кодексом</w:t>
      </w:r>
      <w:r w:rsidRPr="00DB668B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</w:t>
      </w:r>
      <w:r w:rsidRPr="00DB668B">
        <w:rPr>
          <w:rFonts w:ascii="Times New Roman" w:hAnsi="Times New Roman" w:cs="Times New Roman"/>
          <w:sz w:val="24"/>
          <w:szCs w:val="24"/>
        </w:rPr>
        <w:t>Федерации и внутренними документами Ассоциации. Заявление должно содержать согласие юридического лица, индивидуального предпринимателя на соблюдение правил настоящего Устава, дополнительных требований к порядку обеспечения имущественной ответственности, а также стандартов и правил, содержащихся во внутренних документах</w:t>
      </w:r>
    </w:p>
    <w:p w:rsidR="00B76054" w:rsidRPr="00DB668B" w:rsidRDefault="00B76054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</w:t>
      </w:r>
      <w:r w:rsidRPr="00DB668B">
        <w:rPr>
          <w:rFonts w:ascii="Times New Roman" w:hAnsi="Times New Roman" w:cs="Times New Roman"/>
          <w:sz w:val="24"/>
          <w:szCs w:val="24"/>
        </w:rPr>
        <w:t xml:space="preserve"> </w:t>
      </w:r>
      <w:r w:rsidRPr="00B76054">
        <w:rPr>
          <w:rFonts w:ascii="Times New Roman" w:hAnsi="Times New Roman" w:cs="Times New Roman"/>
          <w:sz w:val="24"/>
          <w:szCs w:val="24"/>
        </w:rPr>
        <w:t>В срок не более</w:t>
      </w:r>
      <w:proofErr w:type="gramStart"/>
      <w:r w:rsidRPr="00B7605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76054">
        <w:rPr>
          <w:rFonts w:ascii="Times New Roman" w:hAnsi="Times New Roman" w:cs="Times New Roman"/>
          <w:sz w:val="24"/>
          <w:szCs w:val="24"/>
        </w:rPr>
        <w:t xml:space="preserve"> чем два месяца со дня получения документов, указанных в п. 8.5.  настоящей статьи, Ассоциация осуществляет проверку индивидуального предпринимателя или юридического лица на соответствие требованиям, установленным Ассоциацией к своим членам.</w:t>
      </w:r>
    </w:p>
    <w:p w:rsidR="00B76054" w:rsidRPr="00DB668B" w:rsidRDefault="00B76054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8.7. </w:t>
      </w:r>
      <w:r w:rsidRPr="00DB668B">
        <w:rPr>
          <w:rFonts w:ascii="Times New Roman" w:hAnsi="Times New Roman" w:cs="Times New Roman"/>
          <w:sz w:val="24"/>
          <w:szCs w:val="24"/>
        </w:rPr>
        <w:t xml:space="preserve"> По результатам проверки Ассоциация принимает одно из следующих решений:</w:t>
      </w:r>
    </w:p>
    <w:p w:rsidR="00EE14EB" w:rsidRDefault="00B76054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695A">
        <w:rPr>
          <w:rFonts w:ascii="Times New Roman" w:hAnsi="Times New Roman" w:cs="Times New Roman"/>
          <w:sz w:val="24"/>
          <w:szCs w:val="24"/>
        </w:rPr>
        <w:t xml:space="preserve">1) </w:t>
      </w:r>
      <w:r w:rsidR="00197EDF">
        <w:rPr>
          <w:rFonts w:ascii="Times New Roman" w:hAnsi="Times New Roman" w:cs="Times New Roman"/>
          <w:sz w:val="24"/>
          <w:szCs w:val="24"/>
        </w:rPr>
        <w:t xml:space="preserve"> </w:t>
      </w:r>
      <w:r w:rsidRPr="00A3695A">
        <w:rPr>
          <w:rFonts w:ascii="Times New Roman" w:hAnsi="Times New Roman" w:cs="Times New Roman"/>
          <w:sz w:val="24"/>
          <w:szCs w:val="24"/>
        </w:rPr>
        <w:t>о приеме индивидуального предпринимателя или юридического лица в члены Ассоциации при условии уплаты вступительного взноса, взноса в компенсационный фонд возмещения вреда, а также в компенсационный фонд обеспечения договорных обязательств (в случае принятия решения о формировании такого компенсационного фонда,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</w:t>
      </w:r>
      <w:proofErr w:type="gramEnd"/>
      <w:r w:rsidRPr="00A3695A">
        <w:rPr>
          <w:rFonts w:ascii="Times New Roman" w:hAnsi="Times New Roman" w:cs="Times New Roman"/>
          <w:sz w:val="24"/>
          <w:szCs w:val="24"/>
        </w:rPr>
        <w:t xml:space="preserve"> договоров на подготовку проектной документации с использованием конкурентных способов заключения договоров);</w:t>
      </w:r>
    </w:p>
    <w:p w:rsidR="00376670" w:rsidRPr="00A3695A" w:rsidRDefault="00376670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76054" w:rsidRDefault="00B76054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3695A">
        <w:rPr>
          <w:rFonts w:ascii="Times New Roman" w:hAnsi="Times New Roman" w:cs="Times New Roman"/>
          <w:sz w:val="24"/>
          <w:szCs w:val="24"/>
        </w:rPr>
        <w:lastRenderedPageBreak/>
        <w:t xml:space="preserve">2)  </w:t>
      </w:r>
      <w:r w:rsidR="00197EDF">
        <w:rPr>
          <w:rFonts w:ascii="Times New Roman" w:hAnsi="Times New Roman" w:cs="Times New Roman"/>
          <w:sz w:val="24"/>
          <w:szCs w:val="24"/>
        </w:rPr>
        <w:t xml:space="preserve"> </w:t>
      </w:r>
      <w:r w:rsidRPr="00A3695A">
        <w:rPr>
          <w:rFonts w:ascii="Times New Roman" w:hAnsi="Times New Roman" w:cs="Times New Roman"/>
          <w:sz w:val="24"/>
          <w:szCs w:val="24"/>
        </w:rPr>
        <w:t>об отказе в приеме индивидуального предпринимателя или юридического лица в члены Ассоциации с указанием причин такого отказа.</w:t>
      </w:r>
    </w:p>
    <w:p w:rsidR="00376670" w:rsidRPr="00A3695A" w:rsidRDefault="00376670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76054" w:rsidRPr="00DB668B" w:rsidRDefault="00B76054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0C0D5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B668B">
        <w:rPr>
          <w:rFonts w:ascii="Times New Roman" w:hAnsi="Times New Roman" w:cs="Times New Roman"/>
          <w:sz w:val="24"/>
          <w:szCs w:val="24"/>
        </w:rPr>
        <w:t xml:space="preserve"> Ассоциация отказывает в приеме индивидуального предпринимателя или юридического лица в члены Ассоциации по следующим основаниям:</w:t>
      </w:r>
    </w:p>
    <w:p w:rsidR="00C21108" w:rsidRPr="00A3695A" w:rsidRDefault="00C21108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3695A">
        <w:rPr>
          <w:rFonts w:ascii="Times New Roman" w:hAnsi="Times New Roman" w:cs="Times New Roman"/>
          <w:sz w:val="24"/>
          <w:szCs w:val="24"/>
        </w:rPr>
        <w:t>1) несоответствие индивидуального предпринимателя или юридического лица требованиям Ассоциации к своим членам;</w:t>
      </w:r>
    </w:p>
    <w:p w:rsidR="00C21108" w:rsidRDefault="00C21108" w:rsidP="00937471">
      <w:pPr>
        <w:pStyle w:val="a9"/>
        <w:jc w:val="both"/>
        <w:rPr>
          <w:rFonts w:ascii="Times New Roman" w:hAnsi="Times New Roman" w:cs="Times New Roman"/>
          <w:bCs/>
          <w:color w:val="22232F"/>
          <w:sz w:val="24"/>
          <w:szCs w:val="24"/>
          <w:lang w:eastAsia="ru-RU"/>
        </w:rPr>
      </w:pPr>
      <w:r w:rsidRPr="00A3695A">
        <w:rPr>
          <w:rFonts w:ascii="Times New Roman" w:hAnsi="Times New Roman" w:cs="Times New Roman"/>
          <w:sz w:val="24"/>
          <w:szCs w:val="24"/>
        </w:rPr>
        <w:t xml:space="preserve">2) непредставление индивидуальным предпринимателем или юридическим лицом в полном объеме документов, предусмотренных  </w:t>
      </w:r>
      <w:r w:rsidRPr="00A3695A">
        <w:rPr>
          <w:rFonts w:ascii="Times New Roman" w:hAnsi="Times New Roman" w:cs="Times New Roman"/>
          <w:bCs/>
          <w:color w:val="22232F"/>
          <w:sz w:val="24"/>
          <w:szCs w:val="24"/>
          <w:lang w:eastAsia="ru-RU"/>
        </w:rPr>
        <w:t xml:space="preserve">Градостроительным кодексом Российской Федерации и </w:t>
      </w:r>
      <w:r w:rsidRPr="00A3695A">
        <w:rPr>
          <w:rFonts w:ascii="Times New Roman" w:hAnsi="Times New Roman" w:cs="Times New Roman"/>
          <w:sz w:val="24"/>
          <w:szCs w:val="24"/>
        </w:rPr>
        <w:t xml:space="preserve">внутренними документами Ассоциации </w:t>
      </w:r>
      <w:r w:rsidRPr="00A3695A">
        <w:rPr>
          <w:rFonts w:ascii="Times New Roman" w:hAnsi="Times New Roman" w:cs="Times New Roman"/>
          <w:bCs/>
          <w:color w:val="22232F"/>
          <w:sz w:val="24"/>
          <w:szCs w:val="24"/>
          <w:lang w:eastAsia="ru-RU"/>
        </w:rPr>
        <w:t>о членстве;</w:t>
      </w:r>
    </w:p>
    <w:p w:rsidR="00376670" w:rsidRPr="00A3695A" w:rsidRDefault="00376670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21108" w:rsidRDefault="00C21108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3695A">
        <w:rPr>
          <w:rFonts w:ascii="Times New Roman" w:hAnsi="Times New Roman" w:cs="Times New Roman"/>
          <w:sz w:val="24"/>
          <w:szCs w:val="24"/>
        </w:rPr>
        <w:t>3) если индивидуальный предприниматель или юридическое лицо уже является членом саморегулируемой организации, основанной на членстве лиц, осуществляющих строительство;</w:t>
      </w:r>
    </w:p>
    <w:p w:rsidR="00376670" w:rsidRPr="00A3695A" w:rsidRDefault="00376670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21108" w:rsidRDefault="00C21108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3695A">
        <w:rPr>
          <w:rFonts w:ascii="Times New Roman" w:hAnsi="Times New Roman" w:cs="Times New Roman"/>
          <w:sz w:val="24"/>
          <w:szCs w:val="24"/>
        </w:rPr>
        <w:t xml:space="preserve">4) если субъект Российской Федерации, в котором зарегистрирован индивидуальный предприниматель или юридическое лицо, не совпадает с субъектом Российской Федерации, в котором зарегистрирована Ассоциация, за исключением случаев, </w:t>
      </w:r>
      <w:r w:rsidR="0063355B" w:rsidRPr="00A3695A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="0063355B" w:rsidRPr="00A3695A">
        <w:rPr>
          <w:rFonts w:ascii="Times New Roman" w:hAnsi="Times New Roman" w:cs="Times New Roman"/>
          <w:bCs/>
          <w:color w:val="22232F"/>
          <w:sz w:val="24"/>
          <w:szCs w:val="24"/>
          <w:lang w:eastAsia="ru-RU"/>
        </w:rPr>
        <w:t xml:space="preserve">Градостроительным кодексом Российской Федерации и </w:t>
      </w:r>
      <w:r w:rsidR="0063355B" w:rsidRPr="00A3695A">
        <w:rPr>
          <w:rFonts w:ascii="Times New Roman" w:hAnsi="Times New Roman" w:cs="Times New Roman"/>
          <w:sz w:val="24"/>
          <w:szCs w:val="24"/>
        </w:rPr>
        <w:t xml:space="preserve">внутренними документами Ассоциации </w:t>
      </w:r>
      <w:r w:rsidR="0063355B" w:rsidRPr="00A3695A">
        <w:rPr>
          <w:rFonts w:ascii="Times New Roman" w:hAnsi="Times New Roman" w:cs="Times New Roman"/>
          <w:bCs/>
          <w:color w:val="22232F"/>
          <w:sz w:val="24"/>
          <w:szCs w:val="24"/>
          <w:lang w:eastAsia="ru-RU"/>
        </w:rPr>
        <w:t>о членстве</w:t>
      </w:r>
      <w:r w:rsidRPr="00A3695A">
        <w:rPr>
          <w:rFonts w:ascii="Times New Roman" w:hAnsi="Times New Roman" w:cs="Times New Roman"/>
          <w:sz w:val="24"/>
          <w:szCs w:val="24"/>
        </w:rPr>
        <w:t>;</w:t>
      </w:r>
    </w:p>
    <w:p w:rsidR="00376670" w:rsidRPr="00A3695A" w:rsidRDefault="00376670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21108" w:rsidRDefault="00C21108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3695A">
        <w:rPr>
          <w:rFonts w:ascii="Times New Roman" w:hAnsi="Times New Roman" w:cs="Times New Roman"/>
          <w:sz w:val="24"/>
          <w:szCs w:val="24"/>
        </w:rPr>
        <w:t>5) членство юридического лица или индивидуального предпринимателя в саморегулируемой организации, основанной на членстве лиц, осуществляющих строительство, было прекращено менее одного года назад.</w:t>
      </w:r>
    </w:p>
    <w:p w:rsidR="00A3695A" w:rsidRPr="00A3695A" w:rsidRDefault="00A3695A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76054" w:rsidRDefault="000C0D56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</w:t>
      </w:r>
      <w:r w:rsidR="00B76054" w:rsidRPr="0063355B">
        <w:rPr>
          <w:rFonts w:ascii="Times New Roman" w:hAnsi="Times New Roman" w:cs="Times New Roman"/>
          <w:sz w:val="24"/>
          <w:szCs w:val="24"/>
        </w:rPr>
        <w:t>. Ассоциация вправе отказать в приеме индивидуального предпринимателя или юридического лица в члены Ассоциации по основаниям, предусмотренным Градостроительным кодексом</w:t>
      </w:r>
      <w:r w:rsidR="00B76054" w:rsidRPr="0063355B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</w:t>
      </w:r>
      <w:r w:rsidR="00B76054" w:rsidRPr="0063355B">
        <w:rPr>
          <w:rFonts w:ascii="Times New Roman" w:hAnsi="Times New Roman" w:cs="Times New Roman"/>
          <w:sz w:val="24"/>
          <w:szCs w:val="24"/>
        </w:rPr>
        <w:t>Федерации, а также иным основаниям, установленным внутренними документами Ассоциации.</w:t>
      </w:r>
    </w:p>
    <w:p w:rsidR="0063355B" w:rsidRDefault="0063355B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C0D56">
        <w:rPr>
          <w:rFonts w:ascii="Times New Roman" w:hAnsi="Times New Roman" w:cs="Times New Roman"/>
          <w:sz w:val="24"/>
          <w:szCs w:val="24"/>
        </w:rPr>
        <w:t>8.1</w:t>
      </w:r>
      <w:r w:rsidR="000C0D56">
        <w:rPr>
          <w:rFonts w:ascii="Times New Roman" w:hAnsi="Times New Roman" w:cs="Times New Roman"/>
          <w:sz w:val="24"/>
          <w:szCs w:val="24"/>
        </w:rPr>
        <w:t>0</w:t>
      </w:r>
      <w:r w:rsidRPr="000C0D56">
        <w:rPr>
          <w:rFonts w:ascii="Times New Roman" w:hAnsi="Times New Roman" w:cs="Times New Roman"/>
          <w:sz w:val="24"/>
          <w:szCs w:val="24"/>
        </w:rPr>
        <w:t>. В трехдневный срок с момента принятия одного из решений, указанных в пункте 8.7. Устава, Ассоциация обязана направить индивидуальному предпринимателю или юридическому лицу уведомление о принятом решении с приложением копии такого решения.</w:t>
      </w:r>
    </w:p>
    <w:p w:rsidR="00376670" w:rsidRPr="000C0D56" w:rsidRDefault="00376670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3355B" w:rsidRDefault="0063355B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3695A">
        <w:rPr>
          <w:rFonts w:ascii="Times New Roman" w:hAnsi="Times New Roman" w:cs="Times New Roman"/>
          <w:sz w:val="24"/>
          <w:szCs w:val="24"/>
        </w:rPr>
        <w:t>8.1</w:t>
      </w:r>
      <w:r w:rsidR="000C0D56">
        <w:rPr>
          <w:rFonts w:ascii="Times New Roman" w:hAnsi="Times New Roman" w:cs="Times New Roman"/>
          <w:sz w:val="24"/>
          <w:szCs w:val="24"/>
        </w:rPr>
        <w:t>1</w:t>
      </w:r>
      <w:r w:rsidRPr="00A3695A">
        <w:rPr>
          <w:rFonts w:ascii="Times New Roman" w:hAnsi="Times New Roman" w:cs="Times New Roman"/>
          <w:sz w:val="24"/>
          <w:szCs w:val="24"/>
        </w:rPr>
        <w:t>. Индивидуальный предприниматель или юридическое лицо, в отношении которых принято решение о приеме в члены Ассоциации, в течение семи рабочих дней со дня получения уведомления, указанного в пункте 8.1</w:t>
      </w:r>
      <w:r w:rsidR="000C0D56">
        <w:rPr>
          <w:rFonts w:ascii="Times New Roman" w:hAnsi="Times New Roman" w:cs="Times New Roman"/>
          <w:sz w:val="24"/>
          <w:szCs w:val="24"/>
        </w:rPr>
        <w:t>0</w:t>
      </w:r>
      <w:r w:rsidRPr="00A3695A">
        <w:rPr>
          <w:rFonts w:ascii="Times New Roman" w:hAnsi="Times New Roman" w:cs="Times New Roman"/>
          <w:sz w:val="24"/>
          <w:szCs w:val="24"/>
        </w:rPr>
        <w:t xml:space="preserve">. Устава, </w:t>
      </w:r>
      <w:proofErr w:type="gramStart"/>
      <w:r w:rsidRPr="00A3695A">
        <w:rPr>
          <w:rFonts w:ascii="Times New Roman" w:hAnsi="Times New Roman" w:cs="Times New Roman"/>
          <w:sz w:val="24"/>
          <w:szCs w:val="24"/>
        </w:rPr>
        <w:t>обязаны</w:t>
      </w:r>
      <w:proofErr w:type="gramEnd"/>
      <w:r w:rsidRPr="00A3695A">
        <w:rPr>
          <w:rFonts w:ascii="Times New Roman" w:hAnsi="Times New Roman" w:cs="Times New Roman"/>
          <w:sz w:val="24"/>
          <w:szCs w:val="24"/>
        </w:rPr>
        <w:t xml:space="preserve"> уплатить в полном объеме:</w:t>
      </w:r>
    </w:p>
    <w:p w:rsidR="00376670" w:rsidRPr="00A3695A" w:rsidRDefault="00376670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3355B" w:rsidRDefault="0063355B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3695A">
        <w:rPr>
          <w:rFonts w:ascii="Times New Roman" w:hAnsi="Times New Roman" w:cs="Times New Roman"/>
          <w:sz w:val="24"/>
          <w:szCs w:val="24"/>
        </w:rPr>
        <w:t>1) взнос в компенсационный фонд возмещения вреда;</w:t>
      </w:r>
    </w:p>
    <w:p w:rsidR="00376670" w:rsidRPr="00A3695A" w:rsidRDefault="00376670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3355B" w:rsidRDefault="0063355B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3695A">
        <w:rPr>
          <w:rFonts w:ascii="Times New Roman" w:hAnsi="Times New Roman" w:cs="Times New Roman"/>
          <w:sz w:val="24"/>
          <w:szCs w:val="24"/>
        </w:rPr>
        <w:t>2) взнос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A3695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3695A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договоров;</w:t>
      </w:r>
    </w:p>
    <w:p w:rsidR="00376670" w:rsidRPr="00A3695A" w:rsidRDefault="00376670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3355B" w:rsidRDefault="0063355B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3695A">
        <w:rPr>
          <w:rFonts w:ascii="Times New Roman" w:hAnsi="Times New Roman" w:cs="Times New Roman"/>
          <w:sz w:val="24"/>
          <w:szCs w:val="24"/>
        </w:rPr>
        <w:t>3) вступительный взнос.</w:t>
      </w:r>
    </w:p>
    <w:p w:rsidR="00EF4ED6" w:rsidRPr="00A3695A" w:rsidRDefault="00EF4ED6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EF4ED6" w:rsidRDefault="00B76054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3695A">
        <w:rPr>
          <w:rFonts w:ascii="Times New Roman" w:hAnsi="Times New Roman" w:cs="Times New Roman"/>
          <w:sz w:val="24"/>
          <w:szCs w:val="24"/>
        </w:rPr>
        <w:t>8.1</w:t>
      </w:r>
      <w:r w:rsidR="000C0D56">
        <w:rPr>
          <w:rFonts w:ascii="Times New Roman" w:hAnsi="Times New Roman" w:cs="Times New Roman"/>
          <w:sz w:val="24"/>
          <w:szCs w:val="24"/>
        </w:rPr>
        <w:t>2</w:t>
      </w:r>
      <w:r w:rsidRPr="00A3695A">
        <w:rPr>
          <w:rFonts w:ascii="Times New Roman" w:hAnsi="Times New Roman" w:cs="Times New Roman"/>
          <w:sz w:val="24"/>
          <w:szCs w:val="24"/>
        </w:rPr>
        <w:t xml:space="preserve">. </w:t>
      </w:r>
      <w:r w:rsidR="00EF4ED6" w:rsidRPr="00A3695A">
        <w:rPr>
          <w:rFonts w:ascii="Times New Roman" w:hAnsi="Times New Roman" w:cs="Times New Roman"/>
          <w:sz w:val="24"/>
          <w:szCs w:val="24"/>
        </w:rPr>
        <w:t>Членство в Ассоциации прекращается в следующих случаях:</w:t>
      </w:r>
    </w:p>
    <w:p w:rsidR="00376670" w:rsidRPr="00A3695A" w:rsidRDefault="00376670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EF4ED6" w:rsidRDefault="00EF4ED6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3695A">
        <w:rPr>
          <w:rFonts w:ascii="Times New Roman" w:hAnsi="Times New Roman" w:cs="Times New Roman"/>
          <w:sz w:val="24"/>
          <w:szCs w:val="24"/>
        </w:rPr>
        <w:lastRenderedPageBreak/>
        <w:t>8.1</w:t>
      </w:r>
      <w:r w:rsidR="000C0D56">
        <w:rPr>
          <w:rFonts w:ascii="Times New Roman" w:hAnsi="Times New Roman" w:cs="Times New Roman"/>
          <w:sz w:val="24"/>
          <w:szCs w:val="24"/>
        </w:rPr>
        <w:t>2</w:t>
      </w:r>
      <w:r w:rsidRPr="00A3695A">
        <w:rPr>
          <w:rFonts w:ascii="Times New Roman" w:hAnsi="Times New Roman" w:cs="Times New Roman"/>
          <w:sz w:val="24"/>
          <w:szCs w:val="24"/>
        </w:rPr>
        <w:t>.1. добровольный выход члена из Ассоциации;</w:t>
      </w:r>
    </w:p>
    <w:p w:rsidR="00376670" w:rsidRPr="00A3695A" w:rsidRDefault="00376670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EF4ED6" w:rsidRDefault="00EF4ED6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3695A">
        <w:rPr>
          <w:rFonts w:ascii="Times New Roman" w:hAnsi="Times New Roman" w:cs="Times New Roman"/>
          <w:sz w:val="24"/>
          <w:szCs w:val="24"/>
        </w:rPr>
        <w:t>8.1</w:t>
      </w:r>
      <w:r w:rsidR="000C0D56">
        <w:rPr>
          <w:rFonts w:ascii="Times New Roman" w:hAnsi="Times New Roman" w:cs="Times New Roman"/>
          <w:sz w:val="24"/>
          <w:szCs w:val="24"/>
        </w:rPr>
        <w:t>2</w:t>
      </w:r>
      <w:r w:rsidRPr="00A3695A">
        <w:rPr>
          <w:rFonts w:ascii="Times New Roman" w:hAnsi="Times New Roman" w:cs="Times New Roman"/>
          <w:sz w:val="24"/>
          <w:szCs w:val="24"/>
        </w:rPr>
        <w:t>.2. исключение из членов Ассоциации;</w:t>
      </w:r>
    </w:p>
    <w:p w:rsidR="00376670" w:rsidRPr="00A3695A" w:rsidRDefault="00376670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EF4ED6" w:rsidRDefault="00EF4ED6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3695A">
        <w:rPr>
          <w:rFonts w:ascii="Times New Roman" w:hAnsi="Times New Roman" w:cs="Times New Roman"/>
          <w:sz w:val="24"/>
          <w:szCs w:val="24"/>
        </w:rPr>
        <w:t>8.1</w:t>
      </w:r>
      <w:r w:rsidR="000C0D56">
        <w:rPr>
          <w:rFonts w:ascii="Times New Roman" w:hAnsi="Times New Roman" w:cs="Times New Roman"/>
          <w:sz w:val="24"/>
          <w:szCs w:val="24"/>
        </w:rPr>
        <w:t>2</w:t>
      </w:r>
      <w:r w:rsidRPr="00A3695A">
        <w:rPr>
          <w:rFonts w:ascii="Times New Roman" w:hAnsi="Times New Roman" w:cs="Times New Roman"/>
          <w:sz w:val="24"/>
          <w:szCs w:val="24"/>
        </w:rPr>
        <w:t xml:space="preserve"> 3. смерть индивидуального предпринимателя – члена Ассоциации или ликвидация юридического лица – члена Ассоциации;</w:t>
      </w:r>
    </w:p>
    <w:p w:rsidR="00376670" w:rsidRPr="00A3695A" w:rsidRDefault="00376670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EF4ED6" w:rsidRDefault="00EF4ED6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3695A">
        <w:rPr>
          <w:rFonts w:ascii="Times New Roman" w:hAnsi="Times New Roman" w:cs="Times New Roman"/>
          <w:sz w:val="24"/>
          <w:szCs w:val="24"/>
        </w:rPr>
        <w:t>8.1</w:t>
      </w:r>
      <w:r w:rsidR="000C0D56">
        <w:rPr>
          <w:rFonts w:ascii="Times New Roman" w:hAnsi="Times New Roman" w:cs="Times New Roman"/>
          <w:sz w:val="24"/>
          <w:szCs w:val="24"/>
        </w:rPr>
        <w:t>2</w:t>
      </w:r>
      <w:r w:rsidRPr="00A3695A">
        <w:rPr>
          <w:rFonts w:ascii="Times New Roman" w:hAnsi="Times New Roman" w:cs="Times New Roman"/>
          <w:sz w:val="24"/>
          <w:szCs w:val="24"/>
        </w:rPr>
        <w:t>.4. исключение сведений об Ассоциации из государственного реестра саморегулируемых организаций.</w:t>
      </w:r>
    </w:p>
    <w:p w:rsidR="00376670" w:rsidRPr="00A3695A" w:rsidRDefault="00376670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EF4ED6" w:rsidRPr="00EF4ED6" w:rsidRDefault="00EF4ED6" w:rsidP="009374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 w:rsidR="000C0D5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4ED6">
        <w:rPr>
          <w:rFonts w:ascii="Times New Roman" w:hAnsi="Times New Roman" w:cs="Times New Roman"/>
          <w:sz w:val="24"/>
          <w:szCs w:val="24"/>
        </w:rPr>
        <w:t>Добровольный выход члена из Ассоциации осуществляется на основании его заявления о выходе.</w:t>
      </w:r>
    </w:p>
    <w:p w:rsidR="00A3695A" w:rsidRDefault="00A3695A" w:rsidP="009374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ED6" w:rsidRDefault="00DB4EE6" w:rsidP="009374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8.14. </w:t>
      </w:r>
      <w:r w:rsidR="00EF4ED6" w:rsidRPr="00EF4ED6">
        <w:rPr>
          <w:rFonts w:ascii="Times New Roman" w:hAnsi="Times New Roman" w:cs="Times New Roman"/>
          <w:sz w:val="24"/>
          <w:szCs w:val="24"/>
        </w:rPr>
        <w:t>Основанием исключения члена из Ассоциации является:</w:t>
      </w:r>
    </w:p>
    <w:p w:rsidR="00376670" w:rsidRDefault="00376670" w:rsidP="009374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ED6" w:rsidRPr="00DB4EE6" w:rsidRDefault="00DB4EE6" w:rsidP="00DB4E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8.14.1.</w:t>
      </w:r>
      <w:r w:rsidR="00342FB6" w:rsidRPr="00DB4EE6">
        <w:rPr>
          <w:rFonts w:ascii="Times New Roman" w:eastAsia="Times New Roman" w:hAnsi="Times New Roman" w:cs="Times New Roman"/>
          <w:sz w:val="24"/>
          <w:szCs w:val="24"/>
        </w:rPr>
        <w:t xml:space="preserve">неисполнение два и более раз в течение одного года предписаний органов государственного строительного надзора при строительстве, реконструкции, </w:t>
      </w:r>
      <w:r w:rsidR="00342FB6" w:rsidRPr="0025499F">
        <w:rPr>
          <w:rFonts w:ascii="Times New Roman" w:eastAsia="Times New Roman" w:hAnsi="Times New Roman" w:cs="Times New Roman"/>
          <w:sz w:val="24"/>
          <w:szCs w:val="24"/>
        </w:rPr>
        <w:t>сносе</w:t>
      </w:r>
      <w:r w:rsidR="00342FB6" w:rsidRPr="00DB4EE6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</w:t>
      </w:r>
      <w:r w:rsidR="00EF4ED6" w:rsidRPr="00DB4EE6">
        <w:rPr>
          <w:rFonts w:ascii="Times New Roman" w:hAnsi="Times New Roman" w:cs="Times New Roman"/>
          <w:sz w:val="24"/>
          <w:szCs w:val="24"/>
        </w:rPr>
        <w:t>;</w:t>
      </w:r>
    </w:p>
    <w:p w:rsidR="00376670" w:rsidRPr="000C0D56" w:rsidRDefault="00376670" w:rsidP="00376670">
      <w:pPr>
        <w:pStyle w:val="af0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494D" w:rsidRPr="00197EDF" w:rsidRDefault="00DB4EE6" w:rsidP="00DB4EE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8.14.2.</w:t>
      </w:r>
      <w:r w:rsidR="00EF4ED6" w:rsidRPr="00197EDF">
        <w:rPr>
          <w:rFonts w:ascii="Times New Roman" w:hAnsi="Times New Roman" w:cs="Times New Roman"/>
          <w:sz w:val="24"/>
          <w:szCs w:val="24"/>
        </w:rPr>
        <w:t>несоблюдение членом Ассоциации требований технических регламентов, повлекшее за собой причинение вреда;</w:t>
      </w:r>
    </w:p>
    <w:p w:rsidR="00197EDF" w:rsidRPr="00197EDF" w:rsidRDefault="00197EDF" w:rsidP="00197ED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EF4ED6" w:rsidRPr="00197EDF" w:rsidRDefault="00DB4EE6" w:rsidP="00DB4EE6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8.14.3. </w:t>
      </w:r>
      <w:r w:rsidR="00EF4ED6" w:rsidRPr="00197E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неоднократное в течение одного года или грубое нарушение членом Ассоциации </w:t>
      </w:r>
      <w:r w:rsidR="00EF4ED6" w:rsidRPr="00197E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</w:t>
      </w:r>
      <w:r w:rsidR="00EF4ED6" w:rsidRPr="00197E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процессы выполнения работ по строительству, реконструкции, капитальному ремонту объектов капитального </w:t>
      </w:r>
      <w:r w:rsidR="00EF4ED6" w:rsidRPr="00197EDF">
        <w:rPr>
          <w:rFonts w:ascii="Times New Roman" w:hAnsi="Times New Roman" w:cs="Times New Roman"/>
          <w:sz w:val="24"/>
          <w:szCs w:val="24"/>
        </w:rPr>
        <w:t>строительства, утвержденных Национальным объединением саморегулируемых организаций, основанных на членстве лиц, осуществляющих строительство</w:t>
      </w:r>
      <w:r w:rsidR="00EF4ED6" w:rsidRPr="00197E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саморегулируемых организаций, </w:t>
      </w:r>
      <w:r w:rsidR="00EF4ED6" w:rsidRPr="00197E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стандартов и внутренних документов Ассоциации;</w:t>
      </w:r>
      <w:proofErr w:type="gramEnd"/>
    </w:p>
    <w:p w:rsidR="00376670" w:rsidRPr="00197EDF" w:rsidRDefault="00376670" w:rsidP="00197EDF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4ED6" w:rsidRPr="00DB4EE6" w:rsidRDefault="00F1494D" w:rsidP="00DB4EE6">
      <w:pPr>
        <w:pStyle w:val="af0"/>
        <w:widowControl w:val="0"/>
        <w:numPr>
          <w:ilvl w:val="2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EE6">
        <w:rPr>
          <w:rFonts w:ascii="Times New Roman" w:hAnsi="Times New Roman" w:cs="Times New Roman"/>
          <w:sz w:val="24"/>
          <w:szCs w:val="24"/>
        </w:rPr>
        <w:t xml:space="preserve">неоднократная </w:t>
      </w:r>
      <w:r w:rsidR="00EF4ED6" w:rsidRPr="00DB4EE6">
        <w:rPr>
          <w:rFonts w:ascii="Times New Roman" w:hAnsi="Times New Roman" w:cs="Times New Roman"/>
          <w:sz w:val="24"/>
          <w:szCs w:val="24"/>
        </w:rPr>
        <w:t>неуплата в течение одного календарного года членских взносов.</w:t>
      </w:r>
    </w:p>
    <w:p w:rsidR="00342FB6" w:rsidRPr="00342FB6" w:rsidRDefault="00342FB6" w:rsidP="00342FB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42FB6" w:rsidRPr="0025499F" w:rsidRDefault="00342FB6" w:rsidP="00DB4EE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5499F">
        <w:rPr>
          <w:rFonts w:ascii="Times New Roman" w:hAnsi="Times New Roman" w:cs="Times New Roman"/>
          <w:sz w:val="24"/>
          <w:szCs w:val="24"/>
        </w:rPr>
        <w:t>8.1</w:t>
      </w:r>
      <w:r w:rsidR="00DB4EE6" w:rsidRPr="0025499F">
        <w:rPr>
          <w:rFonts w:ascii="Times New Roman" w:hAnsi="Times New Roman" w:cs="Times New Roman"/>
          <w:sz w:val="24"/>
          <w:szCs w:val="24"/>
        </w:rPr>
        <w:t>4</w:t>
      </w:r>
      <w:r w:rsidRPr="0025499F">
        <w:rPr>
          <w:rFonts w:ascii="Times New Roman" w:hAnsi="Times New Roman" w:cs="Times New Roman"/>
          <w:sz w:val="24"/>
          <w:szCs w:val="24"/>
        </w:rPr>
        <w:t>.5. невнесение дополнительного взноса в компенсационный фонд возмещения вреда Ассоциации в установленный срок в соответствии с Положением о компенсационном фонде возмещения вреда Ассоциации;</w:t>
      </w:r>
    </w:p>
    <w:p w:rsidR="00342FB6" w:rsidRPr="0025499F" w:rsidRDefault="00342FB6" w:rsidP="00342FB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42FB6" w:rsidRPr="00342FB6" w:rsidRDefault="00342FB6" w:rsidP="00342FB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5499F">
        <w:rPr>
          <w:rFonts w:ascii="Times New Roman" w:hAnsi="Times New Roman" w:cs="Times New Roman"/>
          <w:sz w:val="24"/>
          <w:szCs w:val="24"/>
        </w:rPr>
        <w:t>8.1</w:t>
      </w:r>
      <w:r w:rsidR="00DB4EE6" w:rsidRPr="0025499F">
        <w:rPr>
          <w:rFonts w:ascii="Times New Roman" w:hAnsi="Times New Roman" w:cs="Times New Roman"/>
          <w:sz w:val="24"/>
          <w:szCs w:val="24"/>
        </w:rPr>
        <w:t>4</w:t>
      </w:r>
      <w:r w:rsidRPr="0025499F">
        <w:rPr>
          <w:rFonts w:ascii="Times New Roman" w:hAnsi="Times New Roman" w:cs="Times New Roman"/>
          <w:sz w:val="24"/>
          <w:szCs w:val="24"/>
        </w:rPr>
        <w:t>.6.  невнесение дополнительного взноса в компенсационный фонд обеспечения договорных обязательств Ассоциации в установленный срок в соответствии с Положением о компенсационном фонде обеспечения договорных обязательств Ассоциации.</w:t>
      </w:r>
    </w:p>
    <w:p w:rsidR="00F1494D" w:rsidRPr="00342FB6" w:rsidRDefault="00F1494D" w:rsidP="00342FB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76054" w:rsidRDefault="00B76054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1494D">
        <w:rPr>
          <w:rFonts w:ascii="Times New Roman" w:hAnsi="Times New Roman" w:cs="Times New Roman"/>
          <w:sz w:val="24"/>
          <w:szCs w:val="24"/>
        </w:rPr>
        <w:t>8.1</w:t>
      </w:r>
      <w:r w:rsidR="00DB4EE6">
        <w:rPr>
          <w:rFonts w:ascii="Times New Roman" w:hAnsi="Times New Roman" w:cs="Times New Roman"/>
          <w:sz w:val="24"/>
          <w:szCs w:val="24"/>
        </w:rPr>
        <w:t>5</w:t>
      </w:r>
      <w:r w:rsidRPr="00F1494D">
        <w:rPr>
          <w:rFonts w:ascii="Times New Roman" w:hAnsi="Times New Roman" w:cs="Times New Roman"/>
          <w:sz w:val="24"/>
          <w:szCs w:val="24"/>
        </w:rPr>
        <w:t xml:space="preserve">. Членство в Ассоциации считается прекращенным </w:t>
      </w:r>
      <w:proofErr w:type="gramStart"/>
      <w:r w:rsidRPr="00F1494D">
        <w:rPr>
          <w:rFonts w:ascii="Times New Roman" w:hAnsi="Times New Roman" w:cs="Times New Roman"/>
          <w:sz w:val="24"/>
          <w:szCs w:val="24"/>
        </w:rPr>
        <w:t>с даты внесения</w:t>
      </w:r>
      <w:proofErr w:type="gramEnd"/>
      <w:r w:rsidRPr="00F1494D">
        <w:rPr>
          <w:rFonts w:ascii="Times New Roman" w:hAnsi="Times New Roman" w:cs="Times New Roman"/>
          <w:sz w:val="24"/>
          <w:szCs w:val="24"/>
        </w:rPr>
        <w:t xml:space="preserve"> соответствующих сведений в реестр членов Ассоциации.</w:t>
      </w:r>
    </w:p>
    <w:p w:rsidR="00F1494D" w:rsidRPr="00F1494D" w:rsidRDefault="00F1494D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76054" w:rsidRDefault="00B76054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1494D">
        <w:rPr>
          <w:rFonts w:ascii="Times New Roman" w:hAnsi="Times New Roman" w:cs="Times New Roman"/>
          <w:sz w:val="24"/>
          <w:szCs w:val="24"/>
        </w:rPr>
        <w:t>8.1</w:t>
      </w:r>
      <w:r w:rsidR="00DB4EE6">
        <w:rPr>
          <w:rFonts w:ascii="Times New Roman" w:hAnsi="Times New Roman" w:cs="Times New Roman"/>
          <w:sz w:val="24"/>
          <w:szCs w:val="24"/>
        </w:rPr>
        <w:t>6</w:t>
      </w:r>
      <w:r w:rsidRPr="00F1494D">
        <w:rPr>
          <w:rFonts w:ascii="Times New Roman" w:hAnsi="Times New Roman" w:cs="Times New Roman"/>
          <w:sz w:val="24"/>
          <w:szCs w:val="24"/>
        </w:rPr>
        <w:t>. Лицу, прекратившему членство в Ассоциации, не возвращаются уплаченные вступительный взнос, членские взносы, целевые взносы и взнос (взносы) в компенсационный фонд (компенсационные фонды) Ассоциации, если иное не предусмотрено Федеральным законом о введении в действие Градостроительного кодекса Российской Федерации.</w:t>
      </w:r>
    </w:p>
    <w:p w:rsidR="00EE14EB" w:rsidRPr="00F1494D" w:rsidRDefault="00EE14EB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76054" w:rsidRDefault="00B76054" w:rsidP="009374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Pr="00DB668B">
        <w:rPr>
          <w:rFonts w:ascii="Times New Roman" w:hAnsi="Times New Roman" w:cs="Times New Roman"/>
          <w:sz w:val="24"/>
          <w:szCs w:val="24"/>
        </w:rPr>
        <w:t>1</w:t>
      </w:r>
      <w:r w:rsidR="00DB4EE6">
        <w:rPr>
          <w:rFonts w:ascii="Times New Roman" w:hAnsi="Times New Roman" w:cs="Times New Roman"/>
          <w:sz w:val="24"/>
          <w:szCs w:val="24"/>
        </w:rPr>
        <w:t>7</w:t>
      </w:r>
      <w:r w:rsidRPr="00DB668B">
        <w:rPr>
          <w:rFonts w:ascii="Times New Roman" w:hAnsi="Times New Roman" w:cs="Times New Roman"/>
          <w:sz w:val="24"/>
          <w:szCs w:val="24"/>
        </w:rPr>
        <w:t xml:space="preserve">. </w:t>
      </w:r>
      <w:r w:rsidRPr="00DB668B">
        <w:rPr>
          <w:rFonts w:ascii="Times New Roman" w:hAnsi="Times New Roman" w:cs="Times New Roman"/>
          <w:color w:val="111111"/>
          <w:sz w:val="24"/>
          <w:szCs w:val="24"/>
        </w:rPr>
        <w:t>Прекращение членства в Ассоциации не освобождает бывшего члена Ассоциации от ответственности, предусмотренной законодательством Российской Федерации, внутренними нормативными документами Ассоциации, соглашениями, заключенными в период членства в Ассоциации.</w:t>
      </w:r>
    </w:p>
    <w:p w:rsidR="00E01542" w:rsidRPr="00DB668B" w:rsidRDefault="00DB4EE6" w:rsidP="009374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99F">
        <w:rPr>
          <w:rFonts w:ascii="Times New Roman" w:hAnsi="Times New Roman" w:cs="Times New Roman"/>
          <w:color w:val="111111"/>
          <w:sz w:val="24"/>
          <w:szCs w:val="24"/>
        </w:rPr>
        <w:t>8.18</w:t>
      </w:r>
      <w:r w:rsidR="00E01542" w:rsidRPr="0025499F">
        <w:rPr>
          <w:rFonts w:ascii="Times New Roman" w:hAnsi="Times New Roman" w:cs="Times New Roman"/>
          <w:color w:val="111111"/>
          <w:sz w:val="24"/>
          <w:szCs w:val="24"/>
        </w:rPr>
        <w:t>. Решение Ассоциации об исключении из членов Ассоциации, перечень оснований для исключения из членов Ассоциации, установленный внутренними документами, могут быть обжалованы в Арбитражный суд, а также в третейский суд, сформированный НОСТРО</w:t>
      </w:r>
      <w:r w:rsidRPr="0025499F">
        <w:rPr>
          <w:rFonts w:ascii="Times New Roman" w:hAnsi="Times New Roman" w:cs="Times New Roman"/>
          <w:color w:val="111111"/>
          <w:sz w:val="24"/>
          <w:szCs w:val="24"/>
        </w:rPr>
        <w:t>Й</w:t>
      </w:r>
      <w:r w:rsidR="00E01542" w:rsidRPr="0025499F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010C84" w:rsidRPr="009C4D7E" w:rsidRDefault="00010C84" w:rsidP="00937471">
      <w:pPr>
        <w:pStyle w:val="a3"/>
        <w:jc w:val="center"/>
      </w:pPr>
      <w:r w:rsidRPr="009C4D7E">
        <w:rPr>
          <w:rStyle w:val="a4"/>
        </w:rPr>
        <w:t xml:space="preserve">9. ОРГАНЫ УПРАВЛЕНИЯ </w:t>
      </w:r>
      <w:r w:rsidR="00CA70CC">
        <w:rPr>
          <w:rStyle w:val="a4"/>
        </w:rPr>
        <w:t>АССОЦИА</w:t>
      </w:r>
      <w:r w:rsidRPr="009C4D7E">
        <w:rPr>
          <w:rStyle w:val="a4"/>
        </w:rPr>
        <w:t xml:space="preserve">ЦИЕЙ </w:t>
      </w:r>
    </w:p>
    <w:p w:rsidR="00010C84" w:rsidRDefault="00010C84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3695A">
        <w:rPr>
          <w:rFonts w:ascii="Times New Roman" w:hAnsi="Times New Roman" w:cs="Times New Roman"/>
          <w:sz w:val="24"/>
          <w:szCs w:val="24"/>
        </w:rPr>
        <w:t>9.1</w:t>
      </w:r>
      <w:r w:rsidR="00FA44E5" w:rsidRPr="00A3695A">
        <w:rPr>
          <w:rFonts w:ascii="Times New Roman" w:hAnsi="Times New Roman" w:cs="Times New Roman"/>
          <w:sz w:val="24"/>
          <w:szCs w:val="24"/>
        </w:rPr>
        <w:t xml:space="preserve">. </w:t>
      </w:r>
      <w:r w:rsidRPr="00A3695A">
        <w:rPr>
          <w:rFonts w:ascii="Times New Roman" w:hAnsi="Times New Roman" w:cs="Times New Roman"/>
          <w:sz w:val="24"/>
          <w:szCs w:val="24"/>
        </w:rPr>
        <w:t xml:space="preserve"> Органами управления </w:t>
      </w:r>
      <w:r w:rsidR="003A7541" w:rsidRPr="00A3695A">
        <w:rPr>
          <w:rFonts w:ascii="Times New Roman" w:hAnsi="Times New Roman" w:cs="Times New Roman"/>
          <w:sz w:val="24"/>
          <w:szCs w:val="24"/>
        </w:rPr>
        <w:t>Ассоциации</w:t>
      </w:r>
      <w:r w:rsidRPr="00A3695A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376670" w:rsidRPr="00A3695A" w:rsidRDefault="00376670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010C84" w:rsidRDefault="00010C84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3695A">
        <w:rPr>
          <w:rFonts w:ascii="Times New Roman" w:hAnsi="Times New Roman" w:cs="Times New Roman"/>
          <w:sz w:val="24"/>
          <w:szCs w:val="24"/>
        </w:rPr>
        <w:t>9.1.1</w:t>
      </w:r>
      <w:r w:rsidR="00FA44E5" w:rsidRPr="00A3695A">
        <w:rPr>
          <w:rFonts w:ascii="Times New Roman" w:hAnsi="Times New Roman" w:cs="Times New Roman"/>
          <w:sz w:val="24"/>
          <w:szCs w:val="24"/>
        </w:rPr>
        <w:t xml:space="preserve">. </w:t>
      </w:r>
      <w:r w:rsidRPr="00A3695A">
        <w:rPr>
          <w:rFonts w:ascii="Times New Roman" w:hAnsi="Times New Roman" w:cs="Times New Roman"/>
          <w:sz w:val="24"/>
          <w:szCs w:val="24"/>
        </w:rPr>
        <w:t xml:space="preserve"> Общее собрание членов </w:t>
      </w:r>
      <w:r w:rsidR="003A7541" w:rsidRPr="00A3695A">
        <w:rPr>
          <w:rFonts w:ascii="Times New Roman" w:hAnsi="Times New Roman" w:cs="Times New Roman"/>
          <w:sz w:val="24"/>
          <w:szCs w:val="24"/>
        </w:rPr>
        <w:t>Ассоциации</w:t>
      </w:r>
      <w:r w:rsidR="006C0DA6" w:rsidRPr="00A3695A">
        <w:rPr>
          <w:rFonts w:ascii="Times New Roman" w:hAnsi="Times New Roman" w:cs="Times New Roman"/>
          <w:sz w:val="24"/>
          <w:szCs w:val="24"/>
        </w:rPr>
        <w:t xml:space="preserve"> - высший орган управления.</w:t>
      </w:r>
    </w:p>
    <w:p w:rsidR="00376670" w:rsidRPr="00A3695A" w:rsidRDefault="00376670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010C84" w:rsidRDefault="00010C84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3695A">
        <w:rPr>
          <w:rFonts w:ascii="Times New Roman" w:hAnsi="Times New Roman" w:cs="Times New Roman"/>
          <w:sz w:val="24"/>
          <w:szCs w:val="24"/>
        </w:rPr>
        <w:t>9.1.2</w:t>
      </w:r>
      <w:r w:rsidR="00FA44E5" w:rsidRPr="00A3695A">
        <w:rPr>
          <w:rFonts w:ascii="Times New Roman" w:hAnsi="Times New Roman" w:cs="Times New Roman"/>
          <w:sz w:val="24"/>
          <w:szCs w:val="24"/>
        </w:rPr>
        <w:t xml:space="preserve">. </w:t>
      </w:r>
      <w:r w:rsidRPr="00A3695A">
        <w:rPr>
          <w:rFonts w:ascii="Times New Roman" w:hAnsi="Times New Roman" w:cs="Times New Roman"/>
          <w:sz w:val="24"/>
          <w:szCs w:val="24"/>
        </w:rPr>
        <w:t xml:space="preserve"> Правление </w:t>
      </w:r>
      <w:r w:rsidR="003A7541" w:rsidRPr="00A3695A">
        <w:rPr>
          <w:rFonts w:ascii="Times New Roman" w:hAnsi="Times New Roman" w:cs="Times New Roman"/>
          <w:sz w:val="24"/>
          <w:szCs w:val="24"/>
        </w:rPr>
        <w:t>Ассоциации</w:t>
      </w:r>
      <w:r w:rsidRPr="00A3695A">
        <w:rPr>
          <w:rFonts w:ascii="Times New Roman" w:hAnsi="Times New Roman" w:cs="Times New Roman"/>
          <w:sz w:val="24"/>
          <w:szCs w:val="24"/>
        </w:rPr>
        <w:t xml:space="preserve"> - постоянно действующий коллегиальный орган управления </w:t>
      </w:r>
      <w:r w:rsidR="003A7541" w:rsidRPr="00A3695A">
        <w:rPr>
          <w:rFonts w:ascii="Times New Roman" w:hAnsi="Times New Roman" w:cs="Times New Roman"/>
          <w:sz w:val="24"/>
          <w:szCs w:val="24"/>
        </w:rPr>
        <w:t>Ассоциации</w:t>
      </w:r>
      <w:r w:rsidR="006C0DA6" w:rsidRPr="00A3695A">
        <w:rPr>
          <w:rFonts w:ascii="Times New Roman" w:hAnsi="Times New Roman" w:cs="Times New Roman"/>
          <w:sz w:val="24"/>
          <w:szCs w:val="24"/>
        </w:rPr>
        <w:t>.</w:t>
      </w:r>
    </w:p>
    <w:p w:rsidR="00376670" w:rsidRPr="00A3695A" w:rsidRDefault="00376670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010C84" w:rsidRDefault="00010C84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3695A">
        <w:rPr>
          <w:rFonts w:ascii="Times New Roman" w:hAnsi="Times New Roman" w:cs="Times New Roman"/>
          <w:sz w:val="24"/>
          <w:szCs w:val="24"/>
        </w:rPr>
        <w:t>9.1.3</w:t>
      </w:r>
      <w:r w:rsidR="00FA44E5" w:rsidRPr="00A3695A">
        <w:rPr>
          <w:rFonts w:ascii="Times New Roman" w:hAnsi="Times New Roman" w:cs="Times New Roman"/>
          <w:sz w:val="24"/>
          <w:szCs w:val="24"/>
        </w:rPr>
        <w:t xml:space="preserve">. </w:t>
      </w:r>
      <w:r w:rsidRPr="00A3695A">
        <w:rPr>
          <w:rFonts w:ascii="Times New Roman" w:hAnsi="Times New Roman" w:cs="Times New Roman"/>
          <w:sz w:val="24"/>
          <w:szCs w:val="24"/>
        </w:rPr>
        <w:t xml:space="preserve"> Генеральный директор – единоличный исполнительный орган </w:t>
      </w:r>
      <w:r w:rsidR="003A7541" w:rsidRPr="00A3695A">
        <w:rPr>
          <w:rFonts w:ascii="Times New Roman" w:hAnsi="Times New Roman" w:cs="Times New Roman"/>
          <w:sz w:val="24"/>
          <w:szCs w:val="24"/>
        </w:rPr>
        <w:t>Ассоциации</w:t>
      </w:r>
      <w:r w:rsidRPr="00A3695A">
        <w:rPr>
          <w:rFonts w:ascii="Times New Roman" w:hAnsi="Times New Roman" w:cs="Times New Roman"/>
          <w:sz w:val="24"/>
          <w:szCs w:val="24"/>
        </w:rPr>
        <w:t>. </w:t>
      </w:r>
    </w:p>
    <w:p w:rsidR="00376670" w:rsidRPr="00A3695A" w:rsidRDefault="00376670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010C84" w:rsidRPr="009C4D7E" w:rsidRDefault="00010C84" w:rsidP="00937471">
      <w:pPr>
        <w:pStyle w:val="a3"/>
        <w:jc w:val="center"/>
      </w:pPr>
      <w:r w:rsidRPr="009C4D7E">
        <w:rPr>
          <w:rStyle w:val="a4"/>
        </w:rPr>
        <w:t xml:space="preserve">10. ОБЩЕЕ СОБРАНИЕ ЧЛЕНОВ </w:t>
      </w:r>
      <w:r w:rsidR="003A7541" w:rsidRPr="009C4D7E">
        <w:rPr>
          <w:rStyle w:val="a4"/>
        </w:rPr>
        <w:t>АССОЦИАЦИИ</w:t>
      </w:r>
      <w:r w:rsidRPr="009C4D7E">
        <w:rPr>
          <w:rStyle w:val="a4"/>
        </w:rPr>
        <w:t xml:space="preserve"> </w:t>
      </w:r>
    </w:p>
    <w:p w:rsidR="00010C84" w:rsidRPr="009C4D7E" w:rsidRDefault="00010C84" w:rsidP="00937471">
      <w:pPr>
        <w:pStyle w:val="a3"/>
        <w:jc w:val="both"/>
      </w:pPr>
      <w:r w:rsidRPr="009C4D7E">
        <w:t xml:space="preserve">10.1. Высшим органом управления </w:t>
      </w:r>
      <w:r w:rsidR="003A7541" w:rsidRPr="009C4D7E">
        <w:t>Ассоциации</w:t>
      </w:r>
      <w:r w:rsidRPr="009C4D7E">
        <w:t xml:space="preserve"> является Общее собрание членов </w:t>
      </w:r>
      <w:r w:rsidR="003A7541" w:rsidRPr="009C4D7E">
        <w:t>Ассоциации</w:t>
      </w:r>
      <w:r w:rsidRPr="009C4D7E">
        <w:t xml:space="preserve"> (далее – «Общее собрание»), полномочное рассматривать отнесенные к его компетенции действующим законодательством и настоящим Уставом вопросы деятельности </w:t>
      </w:r>
      <w:r w:rsidR="003A7541" w:rsidRPr="009C4D7E">
        <w:t>Ассоциации</w:t>
      </w:r>
      <w:r w:rsidRPr="009C4D7E">
        <w:t>.</w:t>
      </w:r>
    </w:p>
    <w:p w:rsidR="00010C84" w:rsidRDefault="00010C84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3695A">
        <w:rPr>
          <w:rFonts w:ascii="Times New Roman" w:hAnsi="Times New Roman" w:cs="Times New Roman"/>
          <w:sz w:val="24"/>
          <w:szCs w:val="24"/>
        </w:rPr>
        <w:t>10.2. К компетенции Общего собрания относится:</w:t>
      </w:r>
    </w:p>
    <w:p w:rsidR="00376670" w:rsidRPr="00A3695A" w:rsidRDefault="00376670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DA33D9" w:rsidRDefault="00DA33D9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3695A">
        <w:rPr>
          <w:rFonts w:ascii="Times New Roman" w:hAnsi="Times New Roman" w:cs="Times New Roman"/>
          <w:sz w:val="24"/>
          <w:szCs w:val="24"/>
        </w:rPr>
        <w:t>10.2.1. утверждение отчета постоянно действующего коллегиального органа Ассоциации и исполнительного органа Ассоциации;</w:t>
      </w:r>
    </w:p>
    <w:p w:rsidR="00376670" w:rsidRPr="00A3695A" w:rsidRDefault="00376670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DA33D9" w:rsidRPr="00640CFB" w:rsidRDefault="006F255D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FB">
        <w:rPr>
          <w:rFonts w:ascii="Times New Roman" w:hAnsi="Times New Roman" w:cs="Times New Roman"/>
          <w:sz w:val="24"/>
          <w:szCs w:val="24"/>
        </w:rPr>
        <w:t>10</w:t>
      </w:r>
      <w:r w:rsidR="00DA33D9" w:rsidRPr="00640CFB">
        <w:rPr>
          <w:rFonts w:ascii="Times New Roman" w:hAnsi="Times New Roman" w:cs="Times New Roman"/>
          <w:sz w:val="24"/>
          <w:szCs w:val="24"/>
        </w:rPr>
        <w:t>.</w:t>
      </w:r>
      <w:r w:rsidRPr="00640CFB">
        <w:rPr>
          <w:rFonts w:ascii="Times New Roman" w:hAnsi="Times New Roman" w:cs="Times New Roman"/>
          <w:sz w:val="24"/>
          <w:szCs w:val="24"/>
        </w:rPr>
        <w:t>2</w:t>
      </w:r>
      <w:r w:rsidR="00DA33D9" w:rsidRPr="00640CFB">
        <w:rPr>
          <w:rFonts w:ascii="Times New Roman" w:hAnsi="Times New Roman" w:cs="Times New Roman"/>
          <w:sz w:val="24"/>
          <w:szCs w:val="24"/>
        </w:rPr>
        <w:t>.2.    утверждени</w:t>
      </w:r>
      <w:r w:rsidR="00236248">
        <w:rPr>
          <w:rFonts w:ascii="Times New Roman" w:hAnsi="Times New Roman" w:cs="Times New Roman"/>
          <w:sz w:val="24"/>
          <w:szCs w:val="24"/>
        </w:rPr>
        <w:t>е смет Ассоциации, внесение в них</w:t>
      </w:r>
      <w:r w:rsidR="00DA33D9" w:rsidRPr="00640CFB">
        <w:rPr>
          <w:rFonts w:ascii="Times New Roman" w:hAnsi="Times New Roman" w:cs="Times New Roman"/>
          <w:sz w:val="24"/>
          <w:szCs w:val="24"/>
        </w:rPr>
        <w:t xml:space="preserve"> изменений;</w:t>
      </w:r>
    </w:p>
    <w:p w:rsidR="00DA33D9" w:rsidRDefault="006F255D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FB">
        <w:rPr>
          <w:rFonts w:ascii="Times New Roman" w:hAnsi="Times New Roman" w:cs="Times New Roman"/>
          <w:sz w:val="24"/>
          <w:szCs w:val="24"/>
        </w:rPr>
        <w:t>10</w:t>
      </w:r>
      <w:r w:rsidR="00DA33D9" w:rsidRPr="00640CFB">
        <w:rPr>
          <w:rFonts w:ascii="Times New Roman" w:hAnsi="Times New Roman" w:cs="Times New Roman"/>
          <w:sz w:val="24"/>
          <w:szCs w:val="24"/>
        </w:rPr>
        <w:t>.</w:t>
      </w:r>
      <w:r w:rsidRPr="00640CFB">
        <w:rPr>
          <w:rFonts w:ascii="Times New Roman" w:hAnsi="Times New Roman" w:cs="Times New Roman"/>
          <w:sz w:val="24"/>
          <w:szCs w:val="24"/>
        </w:rPr>
        <w:t>2</w:t>
      </w:r>
      <w:r w:rsidR="00DA33D9" w:rsidRPr="00640CFB">
        <w:rPr>
          <w:rFonts w:ascii="Times New Roman" w:hAnsi="Times New Roman" w:cs="Times New Roman"/>
          <w:sz w:val="24"/>
          <w:szCs w:val="24"/>
        </w:rPr>
        <w:t>.3.    утверждение годовой бухгалтерской отчетности Ассоциации;</w:t>
      </w:r>
    </w:p>
    <w:p w:rsidR="00236248" w:rsidRDefault="00236248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10.2.4. </w:t>
      </w:r>
      <w:r w:rsidRPr="00640CFB">
        <w:rPr>
          <w:rFonts w:ascii="Times New Roman" w:hAnsi="Times New Roman" w:cs="Times New Roman"/>
          <w:sz w:val="24"/>
          <w:szCs w:val="24"/>
        </w:rPr>
        <w:t>назначение на должность лица, осуществляющего функции единоличного исполнительного органа Ассоциации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7882" w:rsidRPr="000444AA" w:rsidRDefault="001A7882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10.2.5.</w:t>
      </w:r>
      <w:r w:rsidR="00E0154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избрание членов </w:t>
      </w:r>
      <w:r w:rsidRPr="000444AA">
        <w:rPr>
          <w:rFonts w:ascii="Times New Roman" w:hAnsi="Times New Roman" w:cs="Times New Roman"/>
          <w:sz w:val="24"/>
          <w:szCs w:val="24"/>
        </w:rPr>
        <w:t>Ревизионной комиссии Ассоциации и досрочное прекращение их полномочий;</w:t>
      </w:r>
    </w:p>
    <w:p w:rsidR="00DA33D9" w:rsidRDefault="006F255D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FB">
        <w:rPr>
          <w:rFonts w:ascii="Times New Roman" w:hAnsi="Times New Roman" w:cs="Times New Roman"/>
          <w:sz w:val="24"/>
          <w:szCs w:val="24"/>
        </w:rPr>
        <w:t>10</w:t>
      </w:r>
      <w:r w:rsidR="00DA33D9" w:rsidRPr="00640CFB">
        <w:rPr>
          <w:rFonts w:ascii="Times New Roman" w:hAnsi="Times New Roman" w:cs="Times New Roman"/>
          <w:sz w:val="24"/>
          <w:szCs w:val="24"/>
        </w:rPr>
        <w:t>.</w:t>
      </w:r>
      <w:r w:rsidRPr="00640CFB">
        <w:rPr>
          <w:rFonts w:ascii="Times New Roman" w:hAnsi="Times New Roman" w:cs="Times New Roman"/>
          <w:sz w:val="24"/>
          <w:szCs w:val="24"/>
        </w:rPr>
        <w:t>2</w:t>
      </w:r>
      <w:r w:rsidR="00DA33D9" w:rsidRPr="00640CFB">
        <w:rPr>
          <w:rFonts w:ascii="Times New Roman" w:hAnsi="Times New Roman" w:cs="Times New Roman"/>
          <w:sz w:val="24"/>
          <w:szCs w:val="24"/>
        </w:rPr>
        <w:t>.</w:t>
      </w:r>
      <w:r w:rsidR="001A7882">
        <w:rPr>
          <w:rFonts w:ascii="Times New Roman" w:hAnsi="Times New Roman" w:cs="Times New Roman"/>
          <w:sz w:val="24"/>
          <w:szCs w:val="24"/>
        </w:rPr>
        <w:t>6</w:t>
      </w:r>
      <w:r w:rsidR="00DA33D9" w:rsidRPr="00640CFB">
        <w:rPr>
          <w:rFonts w:ascii="Times New Roman" w:hAnsi="Times New Roman" w:cs="Times New Roman"/>
          <w:sz w:val="24"/>
          <w:szCs w:val="24"/>
        </w:rPr>
        <w:t>. принятие решения о добровольном исключении сведений об Ассоциации из государственного реестра саморегулируемых организаций;</w:t>
      </w:r>
    </w:p>
    <w:p w:rsidR="00DA33D9" w:rsidRPr="00640CFB" w:rsidRDefault="00873174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42">
        <w:rPr>
          <w:rFonts w:ascii="Times New Roman" w:hAnsi="Times New Roman" w:cs="Times New Roman"/>
          <w:sz w:val="24"/>
          <w:szCs w:val="24"/>
        </w:rPr>
        <w:t>10.2.</w:t>
      </w:r>
      <w:r w:rsidR="001A7882" w:rsidRPr="00E01542">
        <w:rPr>
          <w:rFonts w:ascii="Times New Roman" w:hAnsi="Times New Roman" w:cs="Times New Roman"/>
          <w:sz w:val="24"/>
          <w:szCs w:val="24"/>
        </w:rPr>
        <w:t>7</w:t>
      </w:r>
      <w:r w:rsidRPr="00E01542">
        <w:rPr>
          <w:rFonts w:ascii="Times New Roman" w:hAnsi="Times New Roman" w:cs="Times New Roman"/>
          <w:sz w:val="24"/>
          <w:szCs w:val="24"/>
        </w:rPr>
        <w:t>.</w:t>
      </w:r>
      <w:r w:rsidR="00E01542">
        <w:rPr>
          <w:rFonts w:ascii="Times New Roman" w:hAnsi="Times New Roman" w:cs="Times New Roman"/>
          <w:sz w:val="24"/>
          <w:szCs w:val="24"/>
        </w:rPr>
        <w:t xml:space="preserve"> </w:t>
      </w:r>
      <w:r w:rsidR="009F3E30" w:rsidRPr="009F3E30">
        <w:rPr>
          <w:rFonts w:ascii="Times New Roman" w:hAnsi="Times New Roman" w:cs="Times New Roman"/>
          <w:sz w:val="24"/>
          <w:szCs w:val="24"/>
        </w:rPr>
        <w:t>рассмотрение жалобы лица, исключенного из членов Ассоциации, на необоснованность принятого Правлением Ассоциации на основании рекомендации Дисциплинарного комитета решения об исключении этого лица из членов Ассоциации и принятие решения по такой жалобе</w:t>
      </w:r>
      <w:r w:rsidR="00DA33D9" w:rsidRPr="00640CFB">
        <w:rPr>
          <w:rFonts w:ascii="Times New Roman" w:hAnsi="Times New Roman" w:cs="Times New Roman"/>
          <w:sz w:val="24"/>
          <w:szCs w:val="24"/>
        </w:rPr>
        <w:t>;</w:t>
      </w:r>
    </w:p>
    <w:p w:rsidR="00DA33D9" w:rsidRPr="00640CFB" w:rsidRDefault="006F255D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FB">
        <w:rPr>
          <w:rFonts w:ascii="Times New Roman" w:hAnsi="Times New Roman" w:cs="Times New Roman"/>
          <w:sz w:val="24"/>
          <w:szCs w:val="24"/>
        </w:rPr>
        <w:t>10</w:t>
      </w:r>
      <w:r w:rsidR="00DA33D9" w:rsidRPr="00640CFB">
        <w:rPr>
          <w:rFonts w:ascii="Times New Roman" w:hAnsi="Times New Roman" w:cs="Times New Roman"/>
          <w:sz w:val="24"/>
          <w:szCs w:val="24"/>
        </w:rPr>
        <w:t>.</w:t>
      </w:r>
      <w:r w:rsidRPr="00640CFB">
        <w:rPr>
          <w:rFonts w:ascii="Times New Roman" w:hAnsi="Times New Roman" w:cs="Times New Roman"/>
          <w:sz w:val="24"/>
          <w:szCs w:val="24"/>
        </w:rPr>
        <w:t>2</w:t>
      </w:r>
      <w:r w:rsidR="00DA33D9" w:rsidRPr="00640CFB">
        <w:rPr>
          <w:rFonts w:ascii="Times New Roman" w:hAnsi="Times New Roman" w:cs="Times New Roman"/>
          <w:sz w:val="24"/>
          <w:szCs w:val="24"/>
        </w:rPr>
        <w:t>.</w:t>
      </w:r>
      <w:r w:rsidR="00E01542">
        <w:rPr>
          <w:rFonts w:ascii="Times New Roman" w:hAnsi="Times New Roman" w:cs="Times New Roman"/>
          <w:sz w:val="24"/>
          <w:szCs w:val="24"/>
        </w:rPr>
        <w:t>8</w:t>
      </w:r>
      <w:r w:rsidR="00DA33D9" w:rsidRPr="00640CFB">
        <w:rPr>
          <w:rFonts w:ascii="Times New Roman" w:hAnsi="Times New Roman" w:cs="Times New Roman"/>
          <w:sz w:val="24"/>
          <w:szCs w:val="24"/>
        </w:rPr>
        <w:t>. принятие решений о создании филиалов и представительств Ассоциации на территории субъекта Российской Федерации, в котором зарегистрирована Ассоциация;</w:t>
      </w:r>
    </w:p>
    <w:p w:rsidR="009F3E30" w:rsidRDefault="006F255D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FB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DA33D9" w:rsidRPr="00640CFB">
        <w:rPr>
          <w:rFonts w:ascii="Times New Roman" w:hAnsi="Times New Roman" w:cs="Times New Roman"/>
          <w:sz w:val="24"/>
          <w:szCs w:val="24"/>
        </w:rPr>
        <w:t>.</w:t>
      </w:r>
      <w:r w:rsidRPr="00640CFB">
        <w:rPr>
          <w:rFonts w:ascii="Times New Roman" w:hAnsi="Times New Roman" w:cs="Times New Roman"/>
          <w:sz w:val="24"/>
          <w:szCs w:val="24"/>
        </w:rPr>
        <w:t>2</w:t>
      </w:r>
      <w:r w:rsidR="00DA33D9" w:rsidRPr="00640CFB">
        <w:rPr>
          <w:rFonts w:ascii="Times New Roman" w:hAnsi="Times New Roman" w:cs="Times New Roman"/>
          <w:sz w:val="24"/>
          <w:szCs w:val="24"/>
        </w:rPr>
        <w:t>.</w:t>
      </w:r>
      <w:r w:rsidR="00E01542">
        <w:rPr>
          <w:rFonts w:ascii="Times New Roman" w:hAnsi="Times New Roman" w:cs="Times New Roman"/>
          <w:sz w:val="24"/>
          <w:szCs w:val="24"/>
        </w:rPr>
        <w:t>9</w:t>
      </w:r>
      <w:r w:rsidR="00DA33D9" w:rsidRPr="00640CFB">
        <w:rPr>
          <w:rFonts w:ascii="Times New Roman" w:hAnsi="Times New Roman" w:cs="Times New Roman"/>
          <w:sz w:val="24"/>
          <w:szCs w:val="24"/>
        </w:rPr>
        <w:t xml:space="preserve">. </w:t>
      </w:r>
      <w:r w:rsidR="003B2EF7" w:rsidRPr="003B2EF7">
        <w:rPr>
          <w:rFonts w:ascii="Times New Roman" w:hAnsi="Times New Roman" w:cs="Times New Roman"/>
          <w:sz w:val="24"/>
          <w:szCs w:val="24"/>
        </w:rPr>
        <w:t>определение приоритетных направлений деятельности Ассоциации, принципов формирования и использования его имущества</w:t>
      </w:r>
      <w:r w:rsidR="003B2EF7">
        <w:rPr>
          <w:rFonts w:ascii="Times New Roman" w:hAnsi="Times New Roman" w:cs="Times New Roman"/>
          <w:sz w:val="24"/>
          <w:szCs w:val="24"/>
        </w:rPr>
        <w:t>;</w:t>
      </w:r>
    </w:p>
    <w:p w:rsidR="00DA33D9" w:rsidRPr="00640CFB" w:rsidRDefault="003B2EF7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10.2.1</w:t>
      </w:r>
      <w:r w:rsidR="00E0154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A33D9" w:rsidRPr="00640CFB">
        <w:rPr>
          <w:rFonts w:ascii="Times New Roman" w:hAnsi="Times New Roman" w:cs="Times New Roman"/>
          <w:sz w:val="24"/>
          <w:szCs w:val="24"/>
        </w:rPr>
        <w:t>принятие иных решений, которые в соответствии с действующим законодательством отнесены к компетенции Общего собрания членов Ассоциации.</w:t>
      </w:r>
    </w:p>
    <w:p w:rsidR="00DA33D9" w:rsidRPr="00640CFB" w:rsidRDefault="006F255D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FB">
        <w:rPr>
          <w:rFonts w:ascii="Times New Roman" w:hAnsi="Times New Roman" w:cs="Times New Roman"/>
          <w:sz w:val="24"/>
          <w:szCs w:val="24"/>
        </w:rPr>
        <w:t>10</w:t>
      </w:r>
      <w:r w:rsidR="00DA33D9" w:rsidRPr="00640CFB">
        <w:rPr>
          <w:rFonts w:ascii="Times New Roman" w:hAnsi="Times New Roman" w:cs="Times New Roman"/>
          <w:sz w:val="24"/>
          <w:szCs w:val="24"/>
        </w:rPr>
        <w:t>.</w:t>
      </w:r>
      <w:r w:rsidRPr="00640CFB">
        <w:rPr>
          <w:rFonts w:ascii="Times New Roman" w:hAnsi="Times New Roman" w:cs="Times New Roman"/>
          <w:sz w:val="24"/>
          <w:szCs w:val="24"/>
        </w:rPr>
        <w:t>3</w:t>
      </w:r>
      <w:r w:rsidR="00DA33D9" w:rsidRPr="00640CFB">
        <w:rPr>
          <w:rFonts w:ascii="Times New Roman" w:hAnsi="Times New Roman" w:cs="Times New Roman"/>
          <w:sz w:val="24"/>
          <w:szCs w:val="24"/>
        </w:rPr>
        <w:t>. К исключительной компетенции Общего собрания членов Ассоциации относится принятие решений по следующим вопросам:</w:t>
      </w:r>
    </w:p>
    <w:p w:rsidR="00DA33D9" w:rsidRPr="00640CFB" w:rsidRDefault="006F255D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FB">
        <w:rPr>
          <w:rFonts w:ascii="Times New Roman" w:hAnsi="Times New Roman" w:cs="Times New Roman"/>
          <w:sz w:val="24"/>
          <w:szCs w:val="24"/>
        </w:rPr>
        <w:t>10</w:t>
      </w:r>
      <w:r w:rsidR="00DA33D9" w:rsidRPr="00640CFB">
        <w:rPr>
          <w:rFonts w:ascii="Times New Roman" w:hAnsi="Times New Roman" w:cs="Times New Roman"/>
          <w:sz w:val="24"/>
          <w:szCs w:val="24"/>
        </w:rPr>
        <w:t>.</w:t>
      </w:r>
      <w:r w:rsidRPr="00640CFB">
        <w:rPr>
          <w:rFonts w:ascii="Times New Roman" w:hAnsi="Times New Roman" w:cs="Times New Roman"/>
          <w:sz w:val="24"/>
          <w:szCs w:val="24"/>
        </w:rPr>
        <w:t>3</w:t>
      </w:r>
      <w:r w:rsidR="00DA33D9" w:rsidRPr="00640CFB">
        <w:rPr>
          <w:rFonts w:ascii="Times New Roman" w:hAnsi="Times New Roman" w:cs="Times New Roman"/>
          <w:sz w:val="24"/>
          <w:szCs w:val="24"/>
        </w:rPr>
        <w:t>.1. утверждение Устава Ассоциации, внесение в него изменений;</w:t>
      </w:r>
    </w:p>
    <w:p w:rsidR="00DA33D9" w:rsidRPr="00640CFB" w:rsidRDefault="006F255D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FB">
        <w:rPr>
          <w:rFonts w:ascii="Times New Roman" w:hAnsi="Times New Roman" w:cs="Times New Roman"/>
          <w:sz w:val="24"/>
          <w:szCs w:val="24"/>
        </w:rPr>
        <w:t>10</w:t>
      </w:r>
      <w:r w:rsidR="00DA33D9" w:rsidRPr="00640CFB">
        <w:rPr>
          <w:rFonts w:ascii="Times New Roman" w:hAnsi="Times New Roman" w:cs="Times New Roman"/>
          <w:sz w:val="24"/>
          <w:szCs w:val="24"/>
        </w:rPr>
        <w:t>.</w:t>
      </w:r>
      <w:r w:rsidRPr="00640CFB">
        <w:rPr>
          <w:rFonts w:ascii="Times New Roman" w:hAnsi="Times New Roman" w:cs="Times New Roman"/>
          <w:sz w:val="24"/>
          <w:szCs w:val="24"/>
        </w:rPr>
        <w:t>3</w:t>
      </w:r>
      <w:r w:rsidR="00DA33D9" w:rsidRPr="00640CFB">
        <w:rPr>
          <w:rFonts w:ascii="Times New Roman" w:hAnsi="Times New Roman" w:cs="Times New Roman"/>
          <w:sz w:val="24"/>
          <w:szCs w:val="24"/>
        </w:rPr>
        <w:t xml:space="preserve">.2. избрание тайным голосованием членов </w:t>
      </w:r>
      <w:r w:rsidR="003B2EF7">
        <w:rPr>
          <w:rFonts w:ascii="Times New Roman" w:hAnsi="Times New Roman" w:cs="Times New Roman"/>
          <w:sz w:val="24"/>
          <w:szCs w:val="24"/>
        </w:rPr>
        <w:t>Правления</w:t>
      </w:r>
      <w:r w:rsidR="00DA33D9" w:rsidRPr="00640CFB">
        <w:rPr>
          <w:rFonts w:ascii="Times New Roman" w:hAnsi="Times New Roman" w:cs="Times New Roman"/>
          <w:sz w:val="24"/>
          <w:szCs w:val="24"/>
        </w:rPr>
        <w:t xml:space="preserve"> Ассоциации, досрочное прекращение полномочий указанного органа или досрочное прекращение полномочий отдельных его членов;</w:t>
      </w:r>
    </w:p>
    <w:p w:rsidR="00DA33D9" w:rsidRPr="00640CFB" w:rsidRDefault="006F255D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FB">
        <w:rPr>
          <w:rFonts w:ascii="Times New Roman" w:hAnsi="Times New Roman" w:cs="Times New Roman"/>
          <w:sz w:val="24"/>
          <w:szCs w:val="24"/>
        </w:rPr>
        <w:t>10</w:t>
      </w:r>
      <w:r w:rsidR="00DA33D9" w:rsidRPr="00640CFB">
        <w:rPr>
          <w:rFonts w:ascii="Times New Roman" w:hAnsi="Times New Roman" w:cs="Times New Roman"/>
          <w:sz w:val="24"/>
          <w:szCs w:val="24"/>
        </w:rPr>
        <w:t>.</w:t>
      </w:r>
      <w:r w:rsidRPr="00640CFB">
        <w:rPr>
          <w:rFonts w:ascii="Times New Roman" w:hAnsi="Times New Roman" w:cs="Times New Roman"/>
          <w:sz w:val="24"/>
          <w:szCs w:val="24"/>
        </w:rPr>
        <w:t>3</w:t>
      </w:r>
      <w:r w:rsidR="00DA33D9" w:rsidRPr="00640CFB">
        <w:rPr>
          <w:rFonts w:ascii="Times New Roman" w:hAnsi="Times New Roman" w:cs="Times New Roman"/>
          <w:sz w:val="24"/>
          <w:szCs w:val="24"/>
        </w:rPr>
        <w:t xml:space="preserve">.3. избрание тайным голосованием </w:t>
      </w:r>
      <w:r w:rsidR="003B2EF7">
        <w:rPr>
          <w:rFonts w:ascii="Times New Roman" w:hAnsi="Times New Roman" w:cs="Times New Roman"/>
          <w:sz w:val="24"/>
          <w:szCs w:val="24"/>
        </w:rPr>
        <w:t>Председателя Правления</w:t>
      </w:r>
      <w:r w:rsidR="00DA33D9" w:rsidRPr="00640CFB">
        <w:rPr>
          <w:rFonts w:ascii="Times New Roman" w:hAnsi="Times New Roman" w:cs="Times New Roman"/>
          <w:sz w:val="24"/>
          <w:szCs w:val="24"/>
        </w:rPr>
        <w:t xml:space="preserve"> Ассоциации, досрочное прекращение </w:t>
      </w:r>
      <w:r w:rsidR="00434782">
        <w:rPr>
          <w:rFonts w:ascii="Times New Roman" w:hAnsi="Times New Roman" w:cs="Times New Roman"/>
          <w:sz w:val="24"/>
          <w:szCs w:val="24"/>
        </w:rPr>
        <w:t xml:space="preserve">его </w:t>
      </w:r>
      <w:r w:rsidR="00DA33D9" w:rsidRPr="00640CFB">
        <w:rPr>
          <w:rFonts w:ascii="Times New Roman" w:hAnsi="Times New Roman" w:cs="Times New Roman"/>
          <w:sz w:val="24"/>
          <w:szCs w:val="24"/>
        </w:rPr>
        <w:t>полномочий;</w:t>
      </w:r>
    </w:p>
    <w:p w:rsidR="00DA33D9" w:rsidRPr="00640CFB" w:rsidRDefault="006F255D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FB">
        <w:rPr>
          <w:rFonts w:ascii="Times New Roman" w:hAnsi="Times New Roman" w:cs="Times New Roman"/>
          <w:sz w:val="24"/>
          <w:szCs w:val="24"/>
        </w:rPr>
        <w:t>10</w:t>
      </w:r>
      <w:r w:rsidR="00DA33D9" w:rsidRPr="00640CFB">
        <w:rPr>
          <w:rFonts w:ascii="Times New Roman" w:hAnsi="Times New Roman" w:cs="Times New Roman"/>
          <w:sz w:val="24"/>
          <w:szCs w:val="24"/>
        </w:rPr>
        <w:t>.</w:t>
      </w:r>
      <w:r w:rsidRPr="00640CFB">
        <w:rPr>
          <w:rFonts w:ascii="Times New Roman" w:hAnsi="Times New Roman" w:cs="Times New Roman"/>
          <w:sz w:val="24"/>
          <w:szCs w:val="24"/>
        </w:rPr>
        <w:t>3</w:t>
      </w:r>
      <w:r w:rsidR="00DA33D9" w:rsidRPr="00640CFB">
        <w:rPr>
          <w:rFonts w:ascii="Times New Roman" w:hAnsi="Times New Roman" w:cs="Times New Roman"/>
          <w:sz w:val="24"/>
          <w:szCs w:val="24"/>
        </w:rPr>
        <w:t>.4. установление размеров вступительного и регулярных членских взносов Ассоциации и порядка их уплаты;</w:t>
      </w:r>
    </w:p>
    <w:p w:rsidR="00DA33D9" w:rsidRPr="00640CFB" w:rsidRDefault="006F255D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FB">
        <w:rPr>
          <w:rFonts w:ascii="Times New Roman" w:hAnsi="Times New Roman" w:cs="Times New Roman"/>
          <w:sz w:val="24"/>
          <w:szCs w:val="24"/>
        </w:rPr>
        <w:t>10</w:t>
      </w:r>
      <w:r w:rsidR="00DA33D9" w:rsidRPr="00640CFB">
        <w:rPr>
          <w:rFonts w:ascii="Times New Roman" w:hAnsi="Times New Roman" w:cs="Times New Roman"/>
          <w:sz w:val="24"/>
          <w:szCs w:val="24"/>
        </w:rPr>
        <w:t>.</w:t>
      </w:r>
      <w:r w:rsidRPr="00640CFB">
        <w:rPr>
          <w:rFonts w:ascii="Times New Roman" w:hAnsi="Times New Roman" w:cs="Times New Roman"/>
          <w:sz w:val="24"/>
          <w:szCs w:val="24"/>
        </w:rPr>
        <w:t>3</w:t>
      </w:r>
      <w:r w:rsidR="00DA33D9" w:rsidRPr="00640CFB">
        <w:rPr>
          <w:rFonts w:ascii="Times New Roman" w:hAnsi="Times New Roman" w:cs="Times New Roman"/>
          <w:sz w:val="24"/>
          <w:szCs w:val="24"/>
        </w:rPr>
        <w:t>.5. установление размеров взносов в компенсационные фонды Ассоциации:</w:t>
      </w:r>
    </w:p>
    <w:p w:rsidR="00DA33D9" w:rsidRPr="00640CFB" w:rsidRDefault="00DA33D9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FB">
        <w:rPr>
          <w:rFonts w:ascii="Times New Roman" w:hAnsi="Times New Roman" w:cs="Times New Roman"/>
          <w:sz w:val="24"/>
          <w:szCs w:val="24"/>
        </w:rPr>
        <w:t xml:space="preserve">- компенсационный фонд возмещения вреда и компенсационный фонд обеспечения договорных обязательств, порядка формирования таких компенсационных фондов, установление правил размещения </w:t>
      </w:r>
      <w:r w:rsidR="00FC5423" w:rsidRPr="00640CFB">
        <w:rPr>
          <w:rFonts w:ascii="Times New Roman" w:hAnsi="Times New Roman" w:cs="Times New Roman"/>
          <w:sz w:val="24"/>
          <w:szCs w:val="24"/>
        </w:rPr>
        <w:t xml:space="preserve">и инвестирования </w:t>
      </w:r>
      <w:r w:rsidRPr="00640CFB">
        <w:rPr>
          <w:rFonts w:ascii="Times New Roman" w:hAnsi="Times New Roman" w:cs="Times New Roman"/>
          <w:sz w:val="24"/>
          <w:szCs w:val="24"/>
        </w:rPr>
        <w:t xml:space="preserve">средств компенсационных фондов, принятие решения об инвестировании средств компенсационного фонда возмещения вреда, определение возможных </w:t>
      </w:r>
      <w:proofErr w:type="gramStart"/>
      <w:r w:rsidRPr="00640CFB">
        <w:rPr>
          <w:rFonts w:ascii="Times New Roman" w:hAnsi="Times New Roman" w:cs="Times New Roman"/>
          <w:sz w:val="24"/>
          <w:szCs w:val="24"/>
        </w:rPr>
        <w:t>способов размещения средств компенсационных фондов Ассоциации</w:t>
      </w:r>
      <w:proofErr w:type="gramEnd"/>
      <w:r w:rsidRPr="00640CFB">
        <w:rPr>
          <w:rFonts w:ascii="Times New Roman" w:hAnsi="Times New Roman" w:cs="Times New Roman"/>
          <w:sz w:val="24"/>
          <w:szCs w:val="24"/>
        </w:rPr>
        <w:t xml:space="preserve"> в кредитных организациях;</w:t>
      </w:r>
    </w:p>
    <w:p w:rsidR="00DA33D9" w:rsidRPr="00640CFB" w:rsidRDefault="006F255D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FB">
        <w:rPr>
          <w:rFonts w:ascii="Times New Roman" w:hAnsi="Times New Roman" w:cs="Times New Roman"/>
          <w:sz w:val="24"/>
          <w:szCs w:val="24"/>
        </w:rPr>
        <w:t>10</w:t>
      </w:r>
      <w:r w:rsidR="00DA33D9" w:rsidRPr="00640CFB">
        <w:rPr>
          <w:rFonts w:ascii="Times New Roman" w:hAnsi="Times New Roman" w:cs="Times New Roman"/>
          <w:sz w:val="24"/>
          <w:szCs w:val="24"/>
        </w:rPr>
        <w:t>.</w:t>
      </w:r>
      <w:r w:rsidRPr="00640CFB">
        <w:rPr>
          <w:rFonts w:ascii="Times New Roman" w:hAnsi="Times New Roman" w:cs="Times New Roman"/>
          <w:sz w:val="24"/>
          <w:szCs w:val="24"/>
        </w:rPr>
        <w:t>3</w:t>
      </w:r>
      <w:r w:rsidR="00DA33D9" w:rsidRPr="00640CFB">
        <w:rPr>
          <w:rFonts w:ascii="Times New Roman" w:hAnsi="Times New Roman" w:cs="Times New Roman"/>
          <w:sz w:val="24"/>
          <w:szCs w:val="24"/>
        </w:rPr>
        <w:t>.6. утверждение следующих документов Ассоциации:</w:t>
      </w:r>
    </w:p>
    <w:p w:rsidR="00DA33D9" w:rsidRPr="00640CFB" w:rsidRDefault="006F255D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FB">
        <w:rPr>
          <w:rFonts w:ascii="Times New Roman" w:hAnsi="Times New Roman" w:cs="Times New Roman"/>
          <w:sz w:val="24"/>
          <w:szCs w:val="24"/>
        </w:rPr>
        <w:t>10</w:t>
      </w:r>
      <w:r w:rsidR="00DA33D9" w:rsidRPr="00640CFB">
        <w:rPr>
          <w:rFonts w:ascii="Times New Roman" w:hAnsi="Times New Roman" w:cs="Times New Roman"/>
          <w:sz w:val="24"/>
          <w:szCs w:val="24"/>
        </w:rPr>
        <w:t>.</w:t>
      </w:r>
      <w:r w:rsidRPr="00640CFB">
        <w:rPr>
          <w:rFonts w:ascii="Times New Roman" w:hAnsi="Times New Roman" w:cs="Times New Roman"/>
          <w:sz w:val="24"/>
          <w:szCs w:val="24"/>
        </w:rPr>
        <w:t>3</w:t>
      </w:r>
      <w:r w:rsidR="00DA33D9" w:rsidRPr="00640CFB">
        <w:rPr>
          <w:rFonts w:ascii="Times New Roman" w:hAnsi="Times New Roman" w:cs="Times New Roman"/>
          <w:sz w:val="24"/>
          <w:szCs w:val="24"/>
        </w:rPr>
        <w:t>.6.1. о компенсационном фонде возмещения вреда;</w:t>
      </w:r>
    </w:p>
    <w:p w:rsidR="00DA33D9" w:rsidRPr="00640CFB" w:rsidRDefault="006F255D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FB">
        <w:rPr>
          <w:rFonts w:ascii="Times New Roman" w:hAnsi="Times New Roman" w:cs="Times New Roman"/>
          <w:sz w:val="24"/>
          <w:szCs w:val="24"/>
        </w:rPr>
        <w:t>10</w:t>
      </w:r>
      <w:r w:rsidR="00DA33D9" w:rsidRPr="00640CFB">
        <w:rPr>
          <w:rFonts w:ascii="Times New Roman" w:hAnsi="Times New Roman" w:cs="Times New Roman"/>
          <w:sz w:val="24"/>
          <w:szCs w:val="24"/>
        </w:rPr>
        <w:t>.</w:t>
      </w:r>
      <w:r w:rsidRPr="00640CFB">
        <w:rPr>
          <w:rFonts w:ascii="Times New Roman" w:hAnsi="Times New Roman" w:cs="Times New Roman"/>
          <w:sz w:val="24"/>
          <w:szCs w:val="24"/>
        </w:rPr>
        <w:t>3</w:t>
      </w:r>
      <w:r w:rsidR="00DA33D9" w:rsidRPr="00640CFB">
        <w:rPr>
          <w:rFonts w:ascii="Times New Roman" w:hAnsi="Times New Roman" w:cs="Times New Roman"/>
          <w:sz w:val="24"/>
          <w:szCs w:val="24"/>
        </w:rPr>
        <w:t>.6.2. о компенсационном фонде обеспечения договорных обязательств;</w:t>
      </w:r>
    </w:p>
    <w:p w:rsidR="00DA33D9" w:rsidRPr="00640CFB" w:rsidRDefault="006F255D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FB">
        <w:rPr>
          <w:rFonts w:ascii="Times New Roman" w:hAnsi="Times New Roman" w:cs="Times New Roman"/>
          <w:sz w:val="24"/>
          <w:szCs w:val="24"/>
        </w:rPr>
        <w:t>10</w:t>
      </w:r>
      <w:r w:rsidR="00DA33D9" w:rsidRPr="00640CFB">
        <w:rPr>
          <w:rFonts w:ascii="Times New Roman" w:hAnsi="Times New Roman" w:cs="Times New Roman"/>
          <w:sz w:val="24"/>
          <w:szCs w:val="24"/>
        </w:rPr>
        <w:t>.</w:t>
      </w:r>
      <w:r w:rsidRPr="00640CFB">
        <w:rPr>
          <w:rFonts w:ascii="Times New Roman" w:hAnsi="Times New Roman" w:cs="Times New Roman"/>
          <w:sz w:val="24"/>
          <w:szCs w:val="24"/>
        </w:rPr>
        <w:t>3</w:t>
      </w:r>
      <w:r w:rsidR="00DA33D9" w:rsidRPr="00640CFB">
        <w:rPr>
          <w:rFonts w:ascii="Times New Roman" w:hAnsi="Times New Roman" w:cs="Times New Roman"/>
          <w:sz w:val="24"/>
          <w:szCs w:val="24"/>
        </w:rPr>
        <w:t>.6.3. о реестре членов Ассоциации;</w:t>
      </w:r>
    </w:p>
    <w:p w:rsidR="00DA33D9" w:rsidRPr="00640CFB" w:rsidRDefault="006F255D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FB">
        <w:rPr>
          <w:rFonts w:ascii="Times New Roman" w:hAnsi="Times New Roman" w:cs="Times New Roman"/>
          <w:sz w:val="24"/>
          <w:szCs w:val="24"/>
        </w:rPr>
        <w:t>10</w:t>
      </w:r>
      <w:r w:rsidR="003F1CD8">
        <w:rPr>
          <w:rFonts w:ascii="Times New Roman" w:hAnsi="Times New Roman" w:cs="Times New Roman"/>
          <w:sz w:val="24"/>
          <w:szCs w:val="24"/>
        </w:rPr>
        <w:t>.</w:t>
      </w:r>
      <w:r w:rsidRPr="00640CFB">
        <w:rPr>
          <w:rFonts w:ascii="Times New Roman" w:hAnsi="Times New Roman" w:cs="Times New Roman"/>
          <w:sz w:val="24"/>
          <w:szCs w:val="24"/>
        </w:rPr>
        <w:t>3</w:t>
      </w:r>
      <w:r w:rsidR="00DA33D9" w:rsidRPr="00640CFB">
        <w:rPr>
          <w:rFonts w:ascii="Times New Roman" w:hAnsi="Times New Roman" w:cs="Times New Roman"/>
          <w:sz w:val="24"/>
          <w:szCs w:val="24"/>
        </w:rPr>
        <w:t>.6.4. о процедуре рассмотрения жалоб на действия (бездействие) членов Ассоциации и иных обращений, поступивших в Ассоциацию;</w:t>
      </w:r>
    </w:p>
    <w:p w:rsidR="00DA33D9" w:rsidRPr="00640CFB" w:rsidRDefault="006F255D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FB">
        <w:rPr>
          <w:rFonts w:ascii="Times New Roman" w:hAnsi="Times New Roman" w:cs="Times New Roman"/>
          <w:sz w:val="24"/>
          <w:szCs w:val="24"/>
        </w:rPr>
        <w:t>10</w:t>
      </w:r>
      <w:r w:rsidR="00DA33D9" w:rsidRPr="00640CFB">
        <w:rPr>
          <w:rFonts w:ascii="Times New Roman" w:hAnsi="Times New Roman" w:cs="Times New Roman"/>
          <w:sz w:val="24"/>
          <w:szCs w:val="24"/>
        </w:rPr>
        <w:t>.</w:t>
      </w:r>
      <w:r w:rsidRPr="00640CFB">
        <w:rPr>
          <w:rFonts w:ascii="Times New Roman" w:hAnsi="Times New Roman" w:cs="Times New Roman"/>
          <w:sz w:val="24"/>
          <w:szCs w:val="24"/>
        </w:rPr>
        <w:t>3</w:t>
      </w:r>
      <w:r w:rsidR="00DA33D9" w:rsidRPr="00640CFB">
        <w:rPr>
          <w:rFonts w:ascii="Times New Roman" w:hAnsi="Times New Roman" w:cs="Times New Roman"/>
          <w:sz w:val="24"/>
          <w:szCs w:val="24"/>
        </w:rPr>
        <w:t>.6.5. о проведении Ассоциацией анализа деятельности своих членов на основании информации, представляемой ими в форме отчетов;</w:t>
      </w:r>
    </w:p>
    <w:p w:rsidR="00DA33D9" w:rsidRPr="00640CFB" w:rsidRDefault="006F255D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FB">
        <w:rPr>
          <w:rFonts w:ascii="Times New Roman" w:hAnsi="Times New Roman" w:cs="Times New Roman"/>
          <w:sz w:val="24"/>
          <w:szCs w:val="24"/>
        </w:rPr>
        <w:t>10</w:t>
      </w:r>
      <w:r w:rsidR="00DA33D9" w:rsidRPr="00640CFB">
        <w:rPr>
          <w:rFonts w:ascii="Times New Roman" w:hAnsi="Times New Roman" w:cs="Times New Roman"/>
          <w:sz w:val="24"/>
          <w:szCs w:val="24"/>
        </w:rPr>
        <w:t>.</w:t>
      </w:r>
      <w:r w:rsidRPr="00640CFB">
        <w:rPr>
          <w:rFonts w:ascii="Times New Roman" w:hAnsi="Times New Roman" w:cs="Times New Roman"/>
          <w:sz w:val="24"/>
          <w:szCs w:val="24"/>
        </w:rPr>
        <w:t>3</w:t>
      </w:r>
      <w:r w:rsidR="00DA33D9" w:rsidRPr="00640CFB">
        <w:rPr>
          <w:rFonts w:ascii="Times New Roman" w:hAnsi="Times New Roman" w:cs="Times New Roman"/>
          <w:sz w:val="24"/>
          <w:szCs w:val="24"/>
        </w:rPr>
        <w:t>.6.6. о членстве в Ассоциации, в том числе о требованиях к членам Ассоциации, о размере, порядке расчета и уплаты вступительного взноса, членских взносов;</w:t>
      </w:r>
    </w:p>
    <w:p w:rsidR="00DA33D9" w:rsidRPr="00640CFB" w:rsidRDefault="006F255D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FB">
        <w:rPr>
          <w:rFonts w:ascii="Times New Roman" w:hAnsi="Times New Roman" w:cs="Times New Roman"/>
          <w:sz w:val="24"/>
          <w:szCs w:val="24"/>
        </w:rPr>
        <w:t>10</w:t>
      </w:r>
      <w:r w:rsidR="00DA33D9" w:rsidRPr="00640CFB">
        <w:rPr>
          <w:rFonts w:ascii="Times New Roman" w:hAnsi="Times New Roman" w:cs="Times New Roman"/>
          <w:sz w:val="24"/>
          <w:szCs w:val="24"/>
        </w:rPr>
        <w:t>.</w:t>
      </w:r>
      <w:r w:rsidRPr="00640CFB">
        <w:rPr>
          <w:rFonts w:ascii="Times New Roman" w:hAnsi="Times New Roman" w:cs="Times New Roman"/>
          <w:sz w:val="24"/>
          <w:szCs w:val="24"/>
        </w:rPr>
        <w:t>3</w:t>
      </w:r>
      <w:r w:rsidR="00DA33D9" w:rsidRPr="00640CFB">
        <w:rPr>
          <w:rFonts w:ascii="Times New Roman" w:hAnsi="Times New Roman" w:cs="Times New Roman"/>
          <w:sz w:val="24"/>
          <w:szCs w:val="24"/>
        </w:rPr>
        <w:t>.6.7. иных внутренних документов, разработка и утверждение которых в соответствии с действующим законодательством относится к исключительной компетенции Общего собрания членов саморегулируемой организации.</w:t>
      </w:r>
    </w:p>
    <w:p w:rsidR="00DA33D9" w:rsidRPr="00640CFB" w:rsidRDefault="006F255D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FB">
        <w:rPr>
          <w:rFonts w:ascii="Times New Roman" w:hAnsi="Times New Roman" w:cs="Times New Roman"/>
          <w:sz w:val="24"/>
          <w:szCs w:val="24"/>
        </w:rPr>
        <w:t>10</w:t>
      </w:r>
      <w:r w:rsidR="00DA33D9" w:rsidRPr="00640CFB">
        <w:rPr>
          <w:rFonts w:ascii="Times New Roman" w:hAnsi="Times New Roman" w:cs="Times New Roman"/>
          <w:sz w:val="24"/>
          <w:szCs w:val="24"/>
        </w:rPr>
        <w:t>.</w:t>
      </w:r>
      <w:r w:rsidRPr="00640CFB">
        <w:rPr>
          <w:rFonts w:ascii="Times New Roman" w:hAnsi="Times New Roman" w:cs="Times New Roman"/>
          <w:sz w:val="24"/>
          <w:szCs w:val="24"/>
        </w:rPr>
        <w:t>3</w:t>
      </w:r>
      <w:r w:rsidR="00DA33D9" w:rsidRPr="00640CFB">
        <w:rPr>
          <w:rFonts w:ascii="Times New Roman" w:hAnsi="Times New Roman" w:cs="Times New Roman"/>
          <w:sz w:val="24"/>
          <w:szCs w:val="24"/>
        </w:rPr>
        <w:t>.7. утверждение мер дисциплинарного воздействия, порядка и оснований их применения, порядка рассмотрения дел о нарушении членами Ассоциации требований стандартов и правил, условий членства в Ассоциации;</w:t>
      </w:r>
    </w:p>
    <w:p w:rsidR="00DA33D9" w:rsidRPr="00640CFB" w:rsidRDefault="006F255D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FB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DA33D9" w:rsidRPr="00640CFB">
        <w:rPr>
          <w:rFonts w:ascii="Times New Roman" w:hAnsi="Times New Roman" w:cs="Times New Roman"/>
          <w:sz w:val="24"/>
          <w:szCs w:val="24"/>
        </w:rPr>
        <w:t>.</w:t>
      </w:r>
      <w:r w:rsidRPr="00640CFB">
        <w:rPr>
          <w:rFonts w:ascii="Times New Roman" w:hAnsi="Times New Roman" w:cs="Times New Roman"/>
          <w:sz w:val="24"/>
          <w:szCs w:val="24"/>
        </w:rPr>
        <w:t>3</w:t>
      </w:r>
      <w:r w:rsidR="00DA33D9" w:rsidRPr="00640CFB">
        <w:rPr>
          <w:rFonts w:ascii="Times New Roman" w:hAnsi="Times New Roman" w:cs="Times New Roman"/>
          <w:sz w:val="24"/>
          <w:szCs w:val="24"/>
        </w:rPr>
        <w:t>.8. принятие решения об участии Ассоциации в некоммерческих организациях, в том числе о вступлении в ассоциацию (союз), торгово-промышленную палату, выходе из состава членов этих некоммерческих организаций;</w:t>
      </w:r>
    </w:p>
    <w:p w:rsidR="00DA33D9" w:rsidRPr="00640CFB" w:rsidRDefault="006F255D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FB">
        <w:rPr>
          <w:rFonts w:ascii="Times New Roman" w:hAnsi="Times New Roman" w:cs="Times New Roman"/>
          <w:sz w:val="24"/>
          <w:szCs w:val="24"/>
        </w:rPr>
        <w:t>10</w:t>
      </w:r>
      <w:r w:rsidR="00DA33D9" w:rsidRPr="00640CFB">
        <w:rPr>
          <w:rFonts w:ascii="Times New Roman" w:hAnsi="Times New Roman" w:cs="Times New Roman"/>
          <w:sz w:val="24"/>
          <w:szCs w:val="24"/>
        </w:rPr>
        <w:t>.</w:t>
      </w:r>
      <w:r w:rsidRPr="00640CFB">
        <w:rPr>
          <w:rFonts w:ascii="Times New Roman" w:hAnsi="Times New Roman" w:cs="Times New Roman"/>
          <w:sz w:val="24"/>
          <w:szCs w:val="24"/>
        </w:rPr>
        <w:t>3</w:t>
      </w:r>
      <w:r w:rsidR="00DA33D9" w:rsidRPr="00640CFB">
        <w:rPr>
          <w:rFonts w:ascii="Times New Roman" w:hAnsi="Times New Roman" w:cs="Times New Roman"/>
          <w:sz w:val="24"/>
          <w:szCs w:val="24"/>
        </w:rPr>
        <w:t>.</w:t>
      </w:r>
      <w:r w:rsidR="003F1CD8">
        <w:rPr>
          <w:rFonts w:ascii="Times New Roman" w:hAnsi="Times New Roman" w:cs="Times New Roman"/>
          <w:sz w:val="24"/>
          <w:szCs w:val="24"/>
        </w:rPr>
        <w:t>9</w:t>
      </w:r>
      <w:r w:rsidR="00DA33D9" w:rsidRPr="00640CFB">
        <w:rPr>
          <w:rFonts w:ascii="Times New Roman" w:hAnsi="Times New Roman" w:cs="Times New Roman"/>
          <w:sz w:val="24"/>
          <w:szCs w:val="24"/>
        </w:rPr>
        <w:t>. установление компетенции исполнительного органа Ассоциации и порядка осуществления им руководства текущей деятельностью Ассоциации;</w:t>
      </w:r>
    </w:p>
    <w:p w:rsidR="00DA33D9" w:rsidRPr="00640CFB" w:rsidRDefault="006F255D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FB">
        <w:rPr>
          <w:rFonts w:ascii="Times New Roman" w:hAnsi="Times New Roman" w:cs="Times New Roman"/>
          <w:sz w:val="24"/>
          <w:szCs w:val="24"/>
        </w:rPr>
        <w:t>10</w:t>
      </w:r>
      <w:r w:rsidR="00DA33D9" w:rsidRPr="00640CFB">
        <w:rPr>
          <w:rFonts w:ascii="Times New Roman" w:hAnsi="Times New Roman" w:cs="Times New Roman"/>
          <w:sz w:val="24"/>
          <w:szCs w:val="24"/>
        </w:rPr>
        <w:t>.</w:t>
      </w:r>
      <w:r w:rsidRPr="00640CFB">
        <w:rPr>
          <w:rFonts w:ascii="Times New Roman" w:hAnsi="Times New Roman" w:cs="Times New Roman"/>
          <w:sz w:val="24"/>
          <w:szCs w:val="24"/>
        </w:rPr>
        <w:t>3</w:t>
      </w:r>
      <w:r w:rsidR="00DA33D9" w:rsidRPr="00640CFB">
        <w:rPr>
          <w:rFonts w:ascii="Times New Roman" w:hAnsi="Times New Roman" w:cs="Times New Roman"/>
          <w:sz w:val="24"/>
          <w:szCs w:val="24"/>
        </w:rPr>
        <w:t>.1</w:t>
      </w:r>
      <w:r w:rsidR="003F1CD8">
        <w:rPr>
          <w:rFonts w:ascii="Times New Roman" w:hAnsi="Times New Roman" w:cs="Times New Roman"/>
          <w:sz w:val="24"/>
          <w:szCs w:val="24"/>
        </w:rPr>
        <w:t>0</w:t>
      </w:r>
      <w:r w:rsidR="00DA33D9" w:rsidRPr="00640CFB">
        <w:rPr>
          <w:rFonts w:ascii="Times New Roman" w:hAnsi="Times New Roman" w:cs="Times New Roman"/>
          <w:sz w:val="24"/>
          <w:szCs w:val="24"/>
        </w:rPr>
        <w:t>. принятие решения о реорганизации в форме присоединения, ликвидации Ассоциации, назначение ликвидатора или ликвидационной комиссии;</w:t>
      </w:r>
    </w:p>
    <w:p w:rsidR="00DA33D9" w:rsidRPr="00DA33D9" w:rsidRDefault="006F255D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FB">
        <w:rPr>
          <w:rFonts w:ascii="Times New Roman" w:hAnsi="Times New Roman" w:cs="Times New Roman"/>
          <w:sz w:val="24"/>
          <w:szCs w:val="24"/>
        </w:rPr>
        <w:t>10</w:t>
      </w:r>
      <w:r w:rsidR="00DA33D9" w:rsidRPr="00640CFB">
        <w:rPr>
          <w:rFonts w:ascii="Times New Roman" w:hAnsi="Times New Roman" w:cs="Times New Roman"/>
          <w:sz w:val="24"/>
          <w:szCs w:val="24"/>
        </w:rPr>
        <w:t>.</w:t>
      </w:r>
      <w:r w:rsidRPr="00640CFB">
        <w:rPr>
          <w:rFonts w:ascii="Times New Roman" w:hAnsi="Times New Roman" w:cs="Times New Roman"/>
          <w:sz w:val="24"/>
          <w:szCs w:val="24"/>
        </w:rPr>
        <w:t>3</w:t>
      </w:r>
      <w:r w:rsidR="00DA33D9" w:rsidRPr="00640CFB">
        <w:rPr>
          <w:rFonts w:ascii="Times New Roman" w:hAnsi="Times New Roman" w:cs="Times New Roman"/>
          <w:sz w:val="24"/>
          <w:szCs w:val="24"/>
        </w:rPr>
        <w:t>.1</w:t>
      </w:r>
      <w:r w:rsidR="003C087A">
        <w:rPr>
          <w:rFonts w:ascii="Times New Roman" w:hAnsi="Times New Roman" w:cs="Times New Roman"/>
          <w:sz w:val="24"/>
          <w:szCs w:val="24"/>
        </w:rPr>
        <w:t>1</w:t>
      </w:r>
      <w:r w:rsidR="00DA33D9" w:rsidRPr="00640CFB">
        <w:rPr>
          <w:rFonts w:ascii="Times New Roman" w:hAnsi="Times New Roman" w:cs="Times New Roman"/>
          <w:sz w:val="24"/>
          <w:szCs w:val="24"/>
        </w:rPr>
        <w:t>.</w:t>
      </w:r>
      <w:r w:rsidR="00640CFB">
        <w:rPr>
          <w:rFonts w:ascii="Times New Roman" w:hAnsi="Times New Roman" w:cs="Times New Roman"/>
          <w:sz w:val="24"/>
          <w:szCs w:val="24"/>
        </w:rPr>
        <w:t xml:space="preserve"> </w:t>
      </w:r>
      <w:r w:rsidR="00DA33D9" w:rsidRPr="00640CFB">
        <w:rPr>
          <w:rFonts w:ascii="Times New Roman" w:hAnsi="Times New Roman" w:cs="Times New Roman"/>
          <w:sz w:val="24"/>
          <w:szCs w:val="24"/>
        </w:rPr>
        <w:t>принятие иных решений, которые в соответствии с действующим законодательством относятся к исключительной компетенции Общего собрания членов Ассоциации.</w:t>
      </w:r>
    </w:p>
    <w:p w:rsidR="00425A5E" w:rsidRDefault="00010C84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A33D9">
        <w:rPr>
          <w:rFonts w:ascii="Times New Roman" w:hAnsi="Times New Roman" w:cs="Times New Roman"/>
          <w:sz w:val="24"/>
          <w:szCs w:val="24"/>
        </w:rPr>
        <w:t>10.</w:t>
      </w:r>
      <w:r w:rsidR="00FA44E5" w:rsidRPr="00DA33D9">
        <w:rPr>
          <w:rFonts w:ascii="Times New Roman" w:hAnsi="Times New Roman" w:cs="Times New Roman"/>
          <w:sz w:val="24"/>
          <w:szCs w:val="24"/>
        </w:rPr>
        <w:t>4</w:t>
      </w:r>
      <w:r w:rsidRPr="00DA33D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25A5E" w:rsidRPr="00425A5E">
        <w:rPr>
          <w:rFonts w:ascii="Times New Roman" w:hAnsi="Times New Roman" w:cs="Times New Roman"/>
          <w:sz w:val="24"/>
          <w:szCs w:val="24"/>
        </w:rPr>
        <w:t>Очередное Общее  собрание проводится для подведения итогов работы органов управления  Ассоциации  за отчетный период, утверждения годовой бухгалтерской отчетности, утверждения смет Ассоциации, а также решения иных вопросов, отнесенных к компетенции Общего собрания, в том числе для избрания  членов Правления Ассоциации, избрания Председателя Правления Ассоциации, о назначении Генерального директора, членов Ревизионной комиссии, в связи с истечением срока их полномочий.</w:t>
      </w:r>
      <w:proofErr w:type="gramEnd"/>
    </w:p>
    <w:p w:rsidR="00425A5E" w:rsidRPr="00425A5E" w:rsidRDefault="00425A5E" w:rsidP="0093747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25A5E" w:rsidRDefault="00425A5E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425A5E">
        <w:rPr>
          <w:rFonts w:ascii="Times New Roman" w:hAnsi="Times New Roman" w:cs="Times New Roman"/>
          <w:sz w:val="24"/>
          <w:szCs w:val="24"/>
        </w:rPr>
        <w:t>5.  Внеочередное Общее собрание проводится между очередными Общими собраниями в случаях, определенных Уставом Ассоциации, для решения вопросов, отнесенных к компетенции Общего собрания.</w:t>
      </w:r>
    </w:p>
    <w:p w:rsidR="00376670" w:rsidRPr="00425A5E" w:rsidRDefault="00376670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010C84" w:rsidRDefault="00425A5E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10.6. </w:t>
      </w:r>
      <w:r w:rsidR="00010C84" w:rsidRPr="00DA33D9">
        <w:rPr>
          <w:rFonts w:ascii="Times New Roman" w:hAnsi="Times New Roman" w:cs="Times New Roman"/>
          <w:sz w:val="24"/>
          <w:szCs w:val="24"/>
        </w:rPr>
        <w:t>Общее собрание правомочно, если на указанном собрании присутствует более</w:t>
      </w:r>
      <w:r w:rsidR="001E1CF8">
        <w:rPr>
          <w:rFonts w:ascii="Times New Roman" w:hAnsi="Times New Roman" w:cs="Times New Roman"/>
          <w:sz w:val="24"/>
          <w:szCs w:val="24"/>
        </w:rPr>
        <w:t xml:space="preserve"> половины </w:t>
      </w:r>
      <w:r w:rsidR="00010C84" w:rsidRPr="00DA33D9">
        <w:rPr>
          <w:rFonts w:ascii="Times New Roman" w:hAnsi="Times New Roman" w:cs="Times New Roman"/>
          <w:sz w:val="24"/>
          <w:szCs w:val="24"/>
        </w:rPr>
        <w:t xml:space="preserve"> членов</w:t>
      </w:r>
      <w:r w:rsidR="001E1CF8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010C84" w:rsidRPr="00DA33D9">
        <w:rPr>
          <w:rFonts w:ascii="Times New Roman" w:hAnsi="Times New Roman" w:cs="Times New Roman"/>
          <w:sz w:val="24"/>
          <w:szCs w:val="24"/>
        </w:rPr>
        <w:t>.</w:t>
      </w:r>
    </w:p>
    <w:p w:rsidR="00B62FE9" w:rsidRPr="00B62FE9" w:rsidRDefault="00B62FE9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62FE9" w:rsidRPr="00236248" w:rsidRDefault="00FA44E5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248">
        <w:rPr>
          <w:rFonts w:ascii="Times New Roman" w:hAnsi="Times New Roman" w:cs="Times New Roman"/>
          <w:sz w:val="24"/>
          <w:szCs w:val="24"/>
        </w:rPr>
        <w:t>10.</w:t>
      </w:r>
      <w:r w:rsidR="00425A5E">
        <w:rPr>
          <w:rFonts w:ascii="Times New Roman" w:hAnsi="Times New Roman" w:cs="Times New Roman"/>
          <w:sz w:val="24"/>
          <w:szCs w:val="24"/>
        </w:rPr>
        <w:t>7</w:t>
      </w:r>
      <w:r w:rsidR="00010C84" w:rsidRPr="00236248">
        <w:rPr>
          <w:rFonts w:ascii="Times New Roman" w:hAnsi="Times New Roman" w:cs="Times New Roman"/>
          <w:sz w:val="24"/>
          <w:szCs w:val="24"/>
        </w:rPr>
        <w:t xml:space="preserve">. </w:t>
      </w:r>
      <w:r w:rsidR="00B62FE9" w:rsidRPr="00236248">
        <w:rPr>
          <w:rFonts w:ascii="Times New Roman" w:hAnsi="Times New Roman" w:cs="Times New Roman"/>
          <w:sz w:val="24"/>
          <w:szCs w:val="24"/>
        </w:rPr>
        <w:t>Решения Общего собрания членов Ассоциации по вопросам исключительной компетенции принимаются квалифицированным большинством голосов членов, присутствующих на собрании (2/3 голосов присутствующих членов Ассоциации).</w:t>
      </w:r>
    </w:p>
    <w:p w:rsidR="00B62FE9" w:rsidRPr="00236248" w:rsidRDefault="00B62FE9" w:rsidP="00937471">
      <w:pPr>
        <w:pStyle w:val="a3"/>
        <w:jc w:val="both"/>
      </w:pPr>
      <w:r w:rsidRPr="00236248">
        <w:t>10.</w:t>
      </w:r>
      <w:r w:rsidR="00425A5E">
        <w:t>8</w:t>
      </w:r>
      <w:r w:rsidRPr="00236248">
        <w:t>. Решения Общего собрания членов Ассоциации, не отнесенные в соответствии с Уставом к исключительной компетенции Общего собрания членов, принимаются простым большинством голосов (более 50 %) членов Ассоциации, присутствующих на собрании</w:t>
      </w:r>
    </w:p>
    <w:p w:rsidR="00010C84" w:rsidRPr="009C4D7E" w:rsidRDefault="00FA44E5" w:rsidP="00937471">
      <w:pPr>
        <w:pStyle w:val="a3"/>
        <w:jc w:val="both"/>
      </w:pPr>
      <w:r w:rsidRPr="00236248">
        <w:t>10.</w:t>
      </w:r>
      <w:r w:rsidR="00425A5E">
        <w:t>9</w:t>
      </w:r>
      <w:r w:rsidR="00010C84" w:rsidRPr="00236248">
        <w:t xml:space="preserve">. </w:t>
      </w:r>
      <w:r w:rsidRPr="00236248">
        <w:t xml:space="preserve"> </w:t>
      </w:r>
      <w:r w:rsidR="00010C84" w:rsidRPr="00236248">
        <w:t xml:space="preserve">Очередное годовое </w:t>
      </w:r>
      <w:r w:rsidR="00707F5D" w:rsidRPr="00236248">
        <w:t xml:space="preserve">Общее </w:t>
      </w:r>
      <w:r w:rsidR="00010C84" w:rsidRPr="00236248">
        <w:t xml:space="preserve">собрание членов </w:t>
      </w:r>
      <w:r w:rsidR="003A7541" w:rsidRPr="00236248">
        <w:t>Ассоциации</w:t>
      </w:r>
      <w:r w:rsidR="00010C84" w:rsidRPr="00236248">
        <w:t xml:space="preserve"> созывается </w:t>
      </w:r>
      <w:r w:rsidR="00B04019" w:rsidRPr="00236248">
        <w:t xml:space="preserve">не реже, чем </w:t>
      </w:r>
      <w:r w:rsidR="00010C84" w:rsidRPr="00236248">
        <w:t>один раз в год</w:t>
      </w:r>
      <w:r w:rsidR="003C087A">
        <w:t xml:space="preserve">, </w:t>
      </w:r>
      <w:r w:rsidR="00236248">
        <w:t xml:space="preserve"> </w:t>
      </w:r>
      <w:r w:rsidR="003C087A" w:rsidRPr="003C087A">
        <w:t>но не ранее двух месяцев и не позже шести месяцев после окончания финансового года.</w:t>
      </w:r>
      <w:r w:rsidR="00236248">
        <w:t xml:space="preserve"> </w:t>
      </w:r>
      <w:r w:rsidR="00010C84" w:rsidRPr="00236248">
        <w:t xml:space="preserve">Прочие </w:t>
      </w:r>
      <w:r w:rsidR="00707F5D" w:rsidRPr="00236248">
        <w:t>Общие</w:t>
      </w:r>
      <w:r w:rsidR="00010C84" w:rsidRPr="00236248">
        <w:t xml:space="preserve"> </w:t>
      </w:r>
      <w:r w:rsidR="006C0DA6" w:rsidRPr="00236248">
        <w:t>собрания являются внеочередными.</w:t>
      </w:r>
    </w:p>
    <w:p w:rsidR="006813F0" w:rsidRPr="006813F0" w:rsidRDefault="00FA44E5" w:rsidP="00937471">
      <w:pPr>
        <w:pStyle w:val="a3"/>
        <w:jc w:val="both"/>
      </w:pPr>
      <w:r w:rsidRPr="009C4D7E">
        <w:t>10.</w:t>
      </w:r>
      <w:r w:rsidR="00425A5E">
        <w:t>10</w:t>
      </w:r>
      <w:r w:rsidRPr="009C4D7E">
        <w:t>.</w:t>
      </w:r>
      <w:r w:rsidR="00010C84" w:rsidRPr="009C4D7E">
        <w:t xml:space="preserve"> </w:t>
      </w:r>
      <w:r w:rsidR="006813F0" w:rsidRPr="006813F0">
        <w:t>Решение о созыве внеочередного Общего собрания принимается</w:t>
      </w:r>
      <w:r w:rsidR="006813F0">
        <w:t xml:space="preserve"> </w:t>
      </w:r>
      <w:r w:rsidR="006813F0" w:rsidRPr="006813F0">
        <w:t>Правлением Ассоциации по следующим основаниям:</w:t>
      </w:r>
    </w:p>
    <w:p w:rsidR="006813F0" w:rsidRDefault="006813F0" w:rsidP="00D92315">
      <w:pPr>
        <w:pStyle w:val="a3"/>
        <w:numPr>
          <w:ilvl w:val="0"/>
          <w:numId w:val="23"/>
        </w:numPr>
        <w:jc w:val="both"/>
      </w:pPr>
      <w:r w:rsidRPr="006813F0">
        <w:t>по собственной инициативе для необходимости решения вопросов деятельности Ассоциации, не терпящих отлагательства;</w:t>
      </w:r>
    </w:p>
    <w:p w:rsidR="006813F0" w:rsidRPr="006813F0" w:rsidRDefault="006813F0" w:rsidP="00D92315">
      <w:pPr>
        <w:pStyle w:val="a3"/>
        <w:numPr>
          <w:ilvl w:val="0"/>
          <w:numId w:val="24"/>
        </w:numPr>
        <w:jc w:val="both"/>
      </w:pPr>
      <w:r w:rsidRPr="006813F0">
        <w:t>по требованию Председателя Правления Ассоциации;</w:t>
      </w:r>
    </w:p>
    <w:p w:rsidR="006813F0" w:rsidRPr="006813F0" w:rsidRDefault="006813F0" w:rsidP="00D92315">
      <w:pPr>
        <w:pStyle w:val="a3"/>
        <w:numPr>
          <w:ilvl w:val="0"/>
          <w:numId w:val="24"/>
        </w:numPr>
        <w:jc w:val="both"/>
      </w:pPr>
      <w:r w:rsidRPr="006813F0">
        <w:t>по требованию Генерального директора Ассоциации;</w:t>
      </w:r>
    </w:p>
    <w:p w:rsidR="006813F0" w:rsidRPr="006813F0" w:rsidRDefault="006813F0" w:rsidP="00D92315">
      <w:pPr>
        <w:pStyle w:val="a3"/>
        <w:numPr>
          <w:ilvl w:val="0"/>
          <w:numId w:val="24"/>
        </w:numPr>
        <w:jc w:val="both"/>
      </w:pPr>
      <w:r w:rsidRPr="006813F0">
        <w:t>по требованию Ревизионной комиссии Ассоциации;</w:t>
      </w:r>
    </w:p>
    <w:p w:rsidR="006813F0" w:rsidRPr="006813F0" w:rsidRDefault="006813F0" w:rsidP="00D92315">
      <w:pPr>
        <w:pStyle w:val="a3"/>
        <w:numPr>
          <w:ilvl w:val="0"/>
          <w:numId w:val="24"/>
        </w:numPr>
        <w:jc w:val="both"/>
      </w:pPr>
      <w:r w:rsidRPr="006813F0">
        <w:t>по требованию не менее 30 процентов членов Ассоциации.</w:t>
      </w:r>
    </w:p>
    <w:p w:rsidR="006813F0" w:rsidRPr="006813F0" w:rsidRDefault="00010C84" w:rsidP="00D92315">
      <w:pPr>
        <w:pStyle w:val="a3"/>
        <w:jc w:val="both"/>
      </w:pPr>
      <w:r w:rsidRPr="009C4D7E">
        <w:t>10.</w:t>
      </w:r>
      <w:r w:rsidR="006813F0">
        <w:t xml:space="preserve">11. </w:t>
      </w:r>
      <w:r w:rsidR="006813F0" w:rsidRPr="006813F0">
        <w:t>Дата проведения внеочередного Общего собрания назначается не ранее 30 дней  с момента принятия соответствующего решения.</w:t>
      </w:r>
    </w:p>
    <w:p w:rsidR="00581EED" w:rsidRPr="00581EED" w:rsidRDefault="00010C84" w:rsidP="00937471">
      <w:pPr>
        <w:pStyle w:val="a3"/>
        <w:jc w:val="both"/>
      </w:pPr>
      <w:r w:rsidRPr="009C4D7E">
        <w:lastRenderedPageBreak/>
        <w:t>10.1</w:t>
      </w:r>
      <w:r w:rsidR="006813F0">
        <w:t>2</w:t>
      </w:r>
      <w:r w:rsidRPr="009C4D7E">
        <w:t xml:space="preserve">. </w:t>
      </w:r>
      <w:r w:rsidR="00581EED" w:rsidRPr="00581EED">
        <w:t>Любой член Ассоциации вправе вносить предложения о включении в повестку дня</w:t>
      </w:r>
      <w:r w:rsidR="00581EED" w:rsidRPr="00581EED">
        <w:br/>
        <w:t>очередного Общего собрания дополнительных вопросов не позднее, чем за 20 дней, а</w:t>
      </w:r>
      <w:r w:rsidR="00581EED" w:rsidRPr="00581EED">
        <w:br/>
        <w:t>внеочередного Общего собрания - не позднее, чем за 10 дней до даты</w:t>
      </w:r>
      <w:r w:rsidR="00581EED" w:rsidRPr="00581EED">
        <w:br/>
        <w:t>его проведения. По результатам рассмотрения предложений о включении в повестку дня</w:t>
      </w:r>
      <w:r w:rsidR="00581EED" w:rsidRPr="00581EED">
        <w:br/>
        <w:t>дополнительных вопросов Правление Ассоциации  утверждает предварительную</w:t>
      </w:r>
      <w:r w:rsidR="00581EED" w:rsidRPr="00581EED">
        <w:br/>
        <w:t>повестку дня Общего собрания.</w:t>
      </w:r>
    </w:p>
    <w:p w:rsidR="00581EED" w:rsidRDefault="00581EED" w:rsidP="00937471">
      <w:pPr>
        <w:pStyle w:val="a3"/>
        <w:jc w:val="both"/>
      </w:pPr>
      <w:r>
        <w:t xml:space="preserve">10.13. </w:t>
      </w:r>
      <w:r w:rsidRPr="00581EED">
        <w:t>В повестку дня не включаются вопросы, которые не относятся к компетенции Общего</w:t>
      </w:r>
      <w:r>
        <w:t xml:space="preserve"> </w:t>
      </w:r>
      <w:r w:rsidRPr="00581EED">
        <w:t>собрания и (или) не соответствуют требованиям законодательства Российской Федерации</w:t>
      </w:r>
    </w:p>
    <w:p w:rsidR="00581EED" w:rsidRPr="00581EED" w:rsidRDefault="00010C84" w:rsidP="00937471">
      <w:pPr>
        <w:pStyle w:val="a3"/>
        <w:jc w:val="both"/>
      </w:pPr>
      <w:r w:rsidRPr="009C4D7E">
        <w:t>10.1</w:t>
      </w:r>
      <w:r w:rsidR="00581EED">
        <w:t>4</w:t>
      </w:r>
      <w:r w:rsidRPr="009C4D7E">
        <w:t>.</w:t>
      </w:r>
      <w:r w:rsidR="00581EED" w:rsidRPr="00581EED">
        <w:t xml:space="preserve">  Общее собрание не вправе включать дополнительные вопросы или изменять формулировки вопросов повестки дня и проекты решений по ним, а также принимать решения по вопросам, не включенным в повестку дня.</w:t>
      </w:r>
    </w:p>
    <w:p w:rsidR="00E56A4F" w:rsidRPr="00E56A4F" w:rsidRDefault="00010C84" w:rsidP="00937471">
      <w:pPr>
        <w:pStyle w:val="a3"/>
        <w:jc w:val="both"/>
      </w:pPr>
      <w:r w:rsidRPr="009C4D7E">
        <w:t>10.1</w:t>
      </w:r>
      <w:r w:rsidR="009312D4">
        <w:t>3</w:t>
      </w:r>
      <w:r w:rsidRPr="009C4D7E">
        <w:t xml:space="preserve">. </w:t>
      </w:r>
      <w:r w:rsidR="00E56A4F" w:rsidRPr="00E56A4F">
        <w:t>Сообщение о проведении Общего собрания Ассоциации осуществляется путем рассылки членам Ассоциации уведомлений о проведении Общего собрания Ассоциации заказных писем с уведомлением и (или) электронной почтой и (или) факсимильной связью.</w:t>
      </w:r>
    </w:p>
    <w:p w:rsidR="00E56A4F" w:rsidRPr="00E56A4F" w:rsidRDefault="00010C84" w:rsidP="00937471">
      <w:pPr>
        <w:pStyle w:val="a3"/>
        <w:jc w:val="both"/>
      </w:pPr>
      <w:r w:rsidRPr="009C4D7E">
        <w:t>10.1</w:t>
      </w:r>
      <w:r w:rsidR="009312D4">
        <w:t>4</w:t>
      </w:r>
      <w:r w:rsidRPr="009C4D7E">
        <w:t xml:space="preserve">. </w:t>
      </w:r>
      <w:r w:rsidR="00E56A4F" w:rsidRPr="00E56A4F">
        <w:t>Право на участие в Общем собрании членов Ассоциации осуществляется лично индивидуальным предпринимателем - членом Ассоциации, его представителем, руководителем или иным представителем юридического лица - члена Ассоциации.</w:t>
      </w:r>
    </w:p>
    <w:p w:rsidR="008E4228" w:rsidRPr="008E4228" w:rsidRDefault="00010C84" w:rsidP="00937471">
      <w:pPr>
        <w:pStyle w:val="a3"/>
        <w:jc w:val="both"/>
      </w:pPr>
      <w:r w:rsidRPr="009C4D7E">
        <w:t>10.1</w:t>
      </w:r>
      <w:r w:rsidR="0086159A" w:rsidRPr="009C4D7E">
        <w:t>6</w:t>
      </w:r>
      <w:r w:rsidRPr="009C4D7E">
        <w:t xml:space="preserve">. </w:t>
      </w:r>
      <w:r w:rsidR="008E4228" w:rsidRPr="008E4228">
        <w:t>Полномочия представителей членов Ассоциации должны быть подтверждены</w:t>
      </w:r>
      <w:r w:rsidR="008E4228" w:rsidRPr="008E4228">
        <w:br/>
        <w:t xml:space="preserve">доверенностью. Доверенность, выдаваемая членом  Ассоциации своему представителю для участия в Общем собрании, заверяется членом  Ассоциации. </w:t>
      </w:r>
    </w:p>
    <w:p w:rsidR="00B37EE6" w:rsidRPr="00B37EE6" w:rsidRDefault="00B37EE6" w:rsidP="00937471">
      <w:pPr>
        <w:pStyle w:val="a3"/>
        <w:jc w:val="both"/>
      </w:pPr>
      <w:r>
        <w:t xml:space="preserve">10.17. </w:t>
      </w:r>
      <w:r w:rsidRPr="00B37EE6">
        <w:t>Каждый член Ассоциации независимо от количества его представителей при принятии решений на Общем собрании членов имеет один голос.</w:t>
      </w:r>
    </w:p>
    <w:p w:rsidR="00B37EE6" w:rsidRPr="00B37EE6" w:rsidRDefault="00B37EE6" w:rsidP="00937471">
      <w:pPr>
        <w:pStyle w:val="a3"/>
        <w:jc w:val="both"/>
      </w:pPr>
      <w:r w:rsidRPr="00B37EE6">
        <w:t>1</w:t>
      </w:r>
      <w:r>
        <w:t>0</w:t>
      </w:r>
      <w:r w:rsidRPr="00B37EE6">
        <w:t>.</w:t>
      </w:r>
      <w:r>
        <w:t>18</w:t>
      </w:r>
      <w:r w:rsidRPr="00B37EE6">
        <w:t>. Решения Общего собрания членов Ассоциации принимаются путем проведения открытого или тайного голосования.</w:t>
      </w:r>
    </w:p>
    <w:p w:rsidR="00B37EE6" w:rsidRPr="00B37EE6" w:rsidRDefault="00837532" w:rsidP="00937471">
      <w:pPr>
        <w:pStyle w:val="a3"/>
        <w:jc w:val="both"/>
      </w:pPr>
      <w:r w:rsidRPr="00837532">
        <w:t>10.1</w:t>
      </w:r>
      <w:r w:rsidR="00D84197">
        <w:t>9</w:t>
      </w:r>
      <w:r w:rsidRPr="00837532">
        <w:t>.</w:t>
      </w:r>
      <w:r>
        <w:t xml:space="preserve"> </w:t>
      </w:r>
      <w:r w:rsidR="00B37EE6" w:rsidRPr="00B37EE6">
        <w:t>Общее собрание открывает Председатель  Правления  Ассоциации, а в его отсутствие – лицо, назначенное Правлением  Ассоциации.</w:t>
      </w:r>
    </w:p>
    <w:p w:rsidR="00D84197" w:rsidRPr="00D84197" w:rsidRDefault="00D84197" w:rsidP="00937471">
      <w:pPr>
        <w:pStyle w:val="a3"/>
        <w:jc w:val="both"/>
      </w:pPr>
      <w:r>
        <w:t xml:space="preserve">10.20. </w:t>
      </w:r>
      <w:r w:rsidRPr="00D84197">
        <w:t xml:space="preserve">Председательствующий организует выборы Председателя Общего собрания, Счетной комиссии, Мандатной комиссии и иных органов, необходимых </w:t>
      </w:r>
      <w:r>
        <w:t xml:space="preserve">для проведения Общего собрания, </w:t>
      </w:r>
      <w:r w:rsidRPr="00D84197">
        <w:t>простым большинством присутствующ</w:t>
      </w:r>
      <w:r>
        <w:t>их</w:t>
      </w:r>
      <w:r w:rsidRPr="00D84197">
        <w:t xml:space="preserve"> на Общем собрании член</w:t>
      </w:r>
      <w:r w:rsidR="00B2424E">
        <w:t>ов</w:t>
      </w:r>
      <w:r w:rsidRPr="00D84197">
        <w:t xml:space="preserve"> Ассоциации путем прямого голосования методом поднятия рук.</w:t>
      </w:r>
    </w:p>
    <w:p w:rsidR="00010C84" w:rsidRDefault="00B2424E" w:rsidP="00937471">
      <w:pPr>
        <w:pStyle w:val="a3"/>
        <w:jc w:val="both"/>
      </w:pPr>
      <w:r>
        <w:t>10.21</w:t>
      </w:r>
      <w:r w:rsidR="00010C84" w:rsidRPr="009C4D7E">
        <w:t xml:space="preserve">. Протокол Общего собрания </w:t>
      </w:r>
      <w:r w:rsidR="003A7541" w:rsidRPr="009C4D7E">
        <w:t>Ассоциации</w:t>
      </w:r>
      <w:r w:rsidR="00A55F79">
        <w:t xml:space="preserve"> составляется в течение 3</w:t>
      </w:r>
      <w:r w:rsidR="00010C84" w:rsidRPr="009C4D7E">
        <w:t xml:space="preserve"> (</w:t>
      </w:r>
      <w:r w:rsidR="00A55F79">
        <w:t>Трех</w:t>
      </w:r>
      <w:r w:rsidR="00010C84" w:rsidRPr="009C4D7E">
        <w:t xml:space="preserve">) </w:t>
      </w:r>
      <w:r w:rsidR="002E1A5C">
        <w:t>рабочих</w:t>
      </w:r>
      <w:r w:rsidR="00010C84" w:rsidRPr="009C4D7E">
        <w:t xml:space="preserve"> дней с момента окончания соб</w:t>
      </w:r>
      <w:r w:rsidR="002E1A5C">
        <w:t>рания.</w:t>
      </w:r>
    </w:p>
    <w:p w:rsidR="00010C84" w:rsidRPr="009C4D7E" w:rsidRDefault="00010C84" w:rsidP="00937471">
      <w:pPr>
        <w:pStyle w:val="a3"/>
        <w:jc w:val="center"/>
      </w:pPr>
      <w:r w:rsidRPr="009C4D7E">
        <w:rPr>
          <w:rStyle w:val="a4"/>
        </w:rPr>
        <w:t xml:space="preserve">11. ПРАВЛЕНИЕ </w:t>
      </w:r>
      <w:r w:rsidR="003A7541" w:rsidRPr="009C4D7E">
        <w:rPr>
          <w:rStyle w:val="a4"/>
        </w:rPr>
        <w:t>АССОЦИАЦИИ</w:t>
      </w:r>
      <w:r w:rsidRPr="009C4D7E">
        <w:rPr>
          <w:rStyle w:val="a4"/>
        </w:rPr>
        <w:t xml:space="preserve"> </w:t>
      </w:r>
    </w:p>
    <w:p w:rsidR="00010C84" w:rsidRPr="009C4D7E" w:rsidRDefault="00010C84" w:rsidP="00937471">
      <w:pPr>
        <w:pStyle w:val="a3"/>
        <w:jc w:val="both"/>
      </w:pPr>
      <w:r w:rsidRPr="009C4D7E">
        <w:t> 11.1</w:t>
      </w:r>
      <w:r w:rsidR="002E1A5C">
        <w:t>.</w:t>
      </w:r>
      <w:r w:rsidRPr="009C4D7E">
        <w:t xml:space="preserve">  К компетенции Правления относятся следующие вопросы:</w:t>
      </w:r>
    </w:p>
    <w:p w:rsidR="00FC07E8" w:rsidRDefault="00FC07E8" w:rsidP="00937471">
      <w:pPr>
        <w:pStyle w:val="a3"/>
        <w:numPr>
          <w:ilvl w:val="0"/>
          <w:numId w:val="25"/>
        </w:numPr>
        <w:jc w:val="both"/>
        <w:rPr>
          <w:bCs/>
        </w:rPr>
      </w:pPr>
      <w:r w:rsidRPr="00FC07E8">
        <w:rPr>
          <w:bCs/>
        </w:rPr>
        <w:t>Утверждение стандартов и правил Ассоциации, внесение в них изменений;</w:t>
      </w:r>
    </w:p>
    <w:p w:rsidR="009B4BBD" w:rsidRDefault="009B4BBD" w:rsidP="00937471">
      <w:pPr>
        <w:pStyle w:val="a3"/>
        <w:numPr>
          <w:ilvl w:val="0"/>
          <w:numId w:val="25"/>
        </w:numPr>
        <w:jc w:val="both"/>
        <w:rPr>
          <w:bCs/>
        </w:rPr>
      </w:pPr>
      <w:r>
        <w:rPr>
          <w:bCs/>
        </w:rPr>
        <w:t>У</w:t>
      </w:r>
      <w:r w:rsidR="000978A9" w:rsidRPr="000978A9">
        <w:rPr>
          <w:bCs/>
        </w:rPr>
        <w:t>тв</w:t>
      </w:r>
      <w:r>
        <w:rPr>
          <w:bCs/>
        </w:rPr>
        <w:t>ерждение внутренних документов Ассоциации, не</w:t>
      </w:r>
      <w:r w:rsidR="000978A9" w:rsidRPr="000978A9">
        <w:rPr>
          <w:bCs/>
        </w:rPr>
        <w:t xml:space="preserve"> отнесенных к компетенции Общего собрания и компетенции Генерального директора; </w:t>
      </w:r>
    </w:p>
    <w:p w:rsidR="000978A9" w:rsidRPr="00FC07E8" w:rsidRDefault="009B4BBD" w:rsidP="00937471">
      <w:pPr>
        <w:pStyle w:val="a3"/>
        <w:numPr>
          <w:ilvl w:val="0"/>
          <w:numId w:val="25"/>
        </w:numPr>
        <w:jc w:val="both"/>
        <w:rPr>
          <w:bCs/>
        </w:rPr>
      </w:pPr>
      <w:r>
        <w:rPr>
          <w:bCs/>
        </w:rPr>
        <w:lastRenderedPageBreak/>
        <w:t>У</w:t>
      </w:r>
      <w:r w:rsidR="000978A9" w:rsidRPr="000978A9">
        <w:rPr>
          <w:bCs/>
        </w:rPr>
        <w:t xml:space="preserve">тверждение  годового  плана  проверок членов </w:t>
      </w:r>
      <w:r>
        <w:rPr>
          <w:bCs/>
        </w:rPr>
        <w:t>Ассоциации;</w:t>
      </w:r>
    </w:p>
    <w:p w:rsidR="00FC07E8" w:rsidRPr="00FC07E8" w:rsidRDefault="00FC07E8" w:rsidP="00937471">
      <w:pPr>
        <w:pStyle w:val="a3"/>
        <w:numPr>
          <w:ilvl w:val="0"/>
          <w:numId w:val="25"/>
        </w:numPr>
        <w:jc w:val="both"/>
        <w:rPr>
          <w:bCs/>
        </w:rPr>
      </w:pPr>
      <w:r w:rsidRPr="00FC07E8">
        <w:rPr>
          <w:bCs/>
        </w:rPr>
        <w:t>Создание специализированных органов  Ассоциации, утверждение положений о них и правил осуществления ими деятельности;</w:t>
      </w:r>
    </w:p>
    <w:p w:rsidR="00FC07E8" w:rsidRPr="00FC07E8" w:rsidRDefault="00FC07E8" w:rsidP="00937471">
      <w:pPr>
        <w:pStyle w:val="a3"/>
        <w:numPr>
          <w:ilvl w:val="0"/>
          <w:numId w:val="25"/>
        </w:numPr>
        <w:jc w:val="both"/>
        <w:rPr>
          <w:bCs/>
        </w:rPr>
      </w:pPr>
      <w:r w:rsidRPr="00FC07E8">
        <w:rPr>
          <w:bCs/>
        </w:rPr>
        <w:t>Назначение аудиторской организации для проверки достоверности бухгалтерской (финансовой) отчетности  и результатов финансово-хозяйственной деятельности Ассоциации, принятие решений о проведении проверок деятельности исполнительного органа Ассоциации;</w:t>
      </w:r>
    </w:p>
    <w:p w:rsidR="00FC07E8" w:rsidRPr="00FC07E8" w:rsidRDefault="00FC07E8" w:rsidP="00937471">
      <w:pPr>
        <w:pStyle w:val="a3"/>
        <w:numPr>
          <w:ilvl w:val="0"/>
          <w:numId w:val="25"/>
        </w:numPr>
        <w:jc w:val="both"/>
        <w:rPr>
          <w:bCs/>
        </w:rPr>
      </w:pPr>
      <w:r w:rsidRPr="00FC07E8">
        <w:rPr>
          <w:bCs/>
        </w:rPr>
        <w:t>Представление общему собранию членов Ассоциации кандидата либо кандидатов для назначения на должность единоличного исполнительного органа (генерального директора) Ассоциации;</w:t>
      </w:r>
    </w:p>
    <w:p w:rsidR="00FC07E8" w:rsidRPr="001302D7" w:rsidRDefault="00FC07E8" w:rsidP="00937471">
      <w:pPr>
        <w:pStyle w:val="a3"/>
        <w:numPr>
          <w:ilvl w:val="0"/>
          <w:numId w:val="25"/>
        </w:numPr>
        <w:jc w:val="both"/>
      </w:pPr>
      <w:r w:rsidRPr="001302D7">
        <w:rPr>
          <w:bCs/>
        </w:rPr>
        <w:t>Принятие решений о приеме в члены Ассоциации или об исключении из членов Ассоциации по основаниям, предусмотренным законодательством Российской Федерации, Уставом Ассоциации и внутренними документами Ассоциации</w:t>
      </w:r>
      <w:r w:rsidRPr="001302D7">
        <w:t>;</w:t>
      </w:r>
    </w:p>
    <w:p w:rsidR="00FC07E8" w:rsidRPr="00FC07E8" w:rsidRDefault="00FC07E8" w:rsidP="00937471">
      <w:pPr>
        <w:pStyle w:val="a3"/>
        <w:numPr>
          <w:ilvl w:val="0"/>
          <w:numId w:val="25"/>
        </w:numPr>
        <w:jc w:val="both"/>
      </w:pPr>
      <w:r w:rsidRPr="00FC07E8">
        <w:t xml:space="preserve">Принятие решений об уплате дополнительных взносов в компенсационные фонды Ассоциации </w:t>
      </w:r>
      <w:r w:rsidR="00972749">
        <w:t>с</w:t>
      </w:r>
      <w:r w:rsidRPr="00FC07E8">
        <w:t xml:space="preserve"> целью их восполнения;</w:t>
      </w:r>
    </w:p>
    <w:p w:rsidR="00FC07E8" w:rsidRDefault="00FC07E8" w:rsidP="00937471">
      <w:pPr>
        <w:pStyle w:val="a3"/>
        <w:numPr>
          <w:ilvl w:val="0"/>
          <w:numId w:val="25"/>
        </w:numPr>
        <w:jc w:val="both"/>
      </w:pPr>
      <w:r w:rsidRPr="00FC07E8">
        <w:t>Принятие решений о выплатах из компенсационных фондов Ассоциации в случаях, предусмотренных законодательством;</w:t>
      </w:r>
    </w:p>
    <w:p w:rsidR="00972749" w:rsidRPr="00FC07E8" w:rsidRDefault="00972749" w:rsidP="00937471">
      <w:pPr>
        <w:pStyle w:val="a3"/>
        <w:numPr>
          <w:ilvl w:val="0"/>
          <w:numId w:val="25"/>
        </w:numPr>
        <w:jc w:val="both"/>
      </w:pPr>
      <w:r>
        <w:t xml:space="preserve">Утверждение годового </w:t>
      </w:r>
      <w:proofErr w:type="gramStart"/>
      <w:r>
        <w:t>плана проведения проверок членов Ассоциации</w:t>
      </w:r>
      <w:proofErr w:type="gramEnd"/>
      <w:r>
        <w:t>;</w:t>
      </w:r>
    </w:p>
    <w:p w:rsidR="00FC07E8" w:rsidRPr="00FC07E8" w:rsidRDefault="00FC07E8" w:rsidP="00937471">
      <w:pPr>
        <w:pStyle w:val="a3"/>
        <w:numPr>
          <w:ilvl w:val="0"/>
          <w:numId w:val="25"/>
        </w:numPr>
        <w:jc w:val="both"/>
      </w:pPr>
      <w:r w:rsidRPr="00FC07E8">
        <w:t>Применение в отношении членов Ассоциации мер дисциплинарного воздействия;</w:t>
      </w:r>
    </w:p>
    <w:p w:rsidR="00FC07E8" w:rsidRPr="00FC07E8" w:rsidRDefault="00FC07E8" w:rsidP="00937471">
      <w:pPr>
        <w:pStyle w:val="a3"/>
        <w:numPr>
          <w:ilvl w:val="0"/>
          <w:numId w:val="25"/>
        </w:numPr>
        <w:jc w:val="both"/>
      </w:pPr>
      <w:r w:rsidRPr="00FC07E8">
        <w:t>Рассматривает жалобы на решения Дисциплинарного комитета и Управления контроля Ассоциации;</w:t>
      </w:r>
    </w:p>
    <w:p w:rsidR="00FC07E8" w:rsidRPr="00FC07E8" w:rsidRDefault="00FC07E8" w:rsidP="00937471">
      <w:pPr>
        <w:pStyle w:val="a3"/>
        <w:numPr>
          <w:ilvl w:val="0"/>
          <w:numId w:val="25"/>
        </w:numPr>
        <w:jc w:val="both"/>
      </w:pPr>
      <w:r w:rsidRPr="00FC07E8">
        <w:t xml:space="preserve">Подготовка предложений о приоритетных направлениях деятельности Ассоциации для утверждения Общим собранием членов Ассоциации; </w:t>
      </w:r>
    </w:p>
    <w:p w:rsidR="00FC07E8" w:rsidRPr="00FC07E8" w:rsidRDefault="00FC07E8" w:rsidP="00937471">
      <w:pPr>
        <w:pStyle w:val="a3"/>
        <w:numPr>
          <w:ilvl w:val="0"/>
          <w:numId w:val="25"/>
        </w:numPr>
        <w:jc w:val="both"/>
      </w:pPr>
      <w:r w:rsidRPr="00FC07E8">
        <w:t xml:space="preserve">Формирование  </w:t>
      </w:r>
      <w:proofErr w:type="gramStart"/>
      <w:r w:rsidRPr="00FC07E8">
        <w:t>проекта повестки дня  Общего собрания членов Ассоциации</w:t>
      </w:r>
      <w:proofErr w:type="gramEnd"/>
      <w:r w:rsidRPr="00FC07E8">
        <w:t>;</w:t>
      </w:r>
    </w:p>
    <w:p w:rsidR="00FC07E8" w:rsidRPr="00FC07E8" w:rsidRDefault="00FC07E8" w:rsidP="00937471">
      <w:pPr>
        <w:pStyle w:val="a3"/>
        <w:numPr>
          <w:ilvl w:val="0"/>
          <w:numId w:val="25"/>
        </w:numPr>
        <w:jc w:val="both"/>
      </w:pPr>
      <w:r w:rsidRPr="00FC07E8">
        <w:t>Принятие  решений  о  направлении  представителей  от  Ассоциации  на съезды, конференции и иные мероприятия Национального объединения строителей, выдвижение кандидатур в комитеты и другие структуры Национального объединения строителей, иные действия, требующие по ним решения Правления Ассоциации;</w:t>
      </w:r>
    </w:p>
    <w:p w:rsidR="002E1A5C" w:rsidRDefault="00D01302" w:rsidP="00937471">
      <w:pPr>
        <w:pStyle w:val="a3"/>
        <w:jc w:val="both"/>
      </w:pPr>
      <w:r w:rsidRPr="009C4D7E">
        <w:t>11.</w:t>
      </w:r>
      <w:r w:rsidR="00FA02B8">
        <w:t>2</w:t>
      </w:r>
      <w:r w:rsidRPr="009C4D7E">
        <w:t xml:space="preserve">. </w:t>
      </w:r>
      <w:r w:rsidR="00010C84" w:rsidRPr="009C4D7E">
        <w:t xml:space="preserve">Иные вопросы, отнесенные законодательством РФ, настоящим Уставом и внутренними документами </w:t>
      </w:r>
      <w:r w:rsidR="003A7541" w:rsidRPr="009C4D7E">
        <w:t>Ассоциации</w:t>
      </w:r>
      <w:r w:rsidR="00010C84" w:rsidRPr="009C4D7E">
        <w:t xml:space="preserve"> к компетенции Правления </w:t>
      </w:r>
      <w:r w:rsidR="003A7541" w:rsidRPr="009C4D7E">
        <w:t>Ассоциации</w:t>
      </w:r>
      <w:r w:rsidR="002E1A5C">
        <w:t>.</w:t>
      </w:r>
    </w:p>
    <w:p w:rsidR="00010C84" w:rsidRPr="009C4D7E" w:rsidRDefault="002E1A5C" w:rsidP="00937471">
      <w:pPr>
        <w:pStyle w:val="a3"/>
        <w:jc w:val="both"/>
      </w:pPr>
      <w:r w:rsidRPr="009C4D7E">
        <w:t xml:space="preserve"> </w:t>
      </w:r>
      <w:r w:rsidR="00010C84" w:rsidRPr="009C4D7E">
        <w:t>11.</w:t>
      </w:r>
      <w:r w:rsidR="00FA02B8">
        <w:t>3</w:t>
      </w:r>
      <w:r>
        <w:t>.</w:t>
      </w:r>
      <w:r w:rsidR="00010C84" w:rsidRPr="009C4D7E">
        <w:t xml:space="preserve"> Заседания Правления </w:t>
      </w:r>
      <w:r w:rsidR="003A7541" w:rsidRPr="009C4D7E">
        <w:t>Ассоциации</w:t>
      </w:r>
      <w:r w:rsidR="00010C84" w:rsidRPr="009C4D7E">
        <w:t xml:space="preserve"> проводятся по мере необходимости, н</w:t>
      </w:r>
      <w:r>
        <w:t>о не реже, чем один раз в месяц.</w:t>
      </w:r>
    </w:p>
    <w:p w:rsidR="00010C84" w:rsidRPr="009C4D7E" w:rsidRDefault="00010C84" w:rsidP="00937471">
      <w:pPr>
        <w:pStyle w:val="a3"/>
        <w:jc w:val="both"/>
      </w:pPr>
      <w:r w:rsidRPr="009C4D7E">
        <w:t>11.</w:t>
      </w:r>
      <w:r w:rsidR="00FA02B8">
        <w:t>4</w:t>
      </w:r>
      <w:r w:rsidR="002E1A5C">
        <w:t xml:space="preserve">. </w:t>
      </w:r>
      <w:r w:rsidRPr="009C4D7E">
        <w:t xml:space="preserve"> </w:t>
      </w:r>
      <w:r w:rsidR="00CD14CB" w:rsidRPr="00236248">
        <w:rPr>
          <w:bCs/>
        </w:rPr>
        <w:t>Правление Ассоциации</w:t>
      </w:r>
      <w:r w:rsidR="00CD14CB" w:rsidRPr="00236248">
        <w:t xml:space="preserve"> </w:t>
      </w:r>
      <w:r w:rsidR="00CD14CB" w:rsidRPr="00236248">
        <w:rPr>
          <w:bCs/>
        </w:rPr>
        <w:t>формируется из числа индивидуальных предпринимателей – членов Ассоциации и представителей юридических лиц – членов Ассоциации, а также независимых членов.</w:t>
      </w:r>
      <w:r w:rsidR="00CD14CB" w:rsidRPr="00236248">
        <w:t xml:space="preserve"> Независимые члены должны составлять не менее одной трети членов Правления  Ассоциации.</w:t>
      </w:r>
    </w:p>
    <w:p w:rsidR="00010C84" w:rsidRPr="009C4D7E" w:rsidRDefault="00010C84" w:rsidP="00937471">
      <w:pPr>
        <w:pStyle w:val="a3"/>
        <w:jc w:val="both"/>
      </w:pPr>
      <w:r w:rsidRPr="009C4D7E">
        <w:t>11.</w:t>
      </w:r>
      <w:r w:rsidR="001D459D">
        <w:t>5</w:t>
      </w:r>
      <w:r w:rsidR="002E1A5C">
        <w:t>.</w:t>
      </w:r>
      <w:r w:rsidRPr="009C4D7E">
        <w:t xml:space="preserve"> Количество членов Правления </w:t>
      </w:r>
      <w:r w:rsidR="003A7541" w:rsidRPr="009C4D7E">
        <w:t>Ассоциации</w:t>
      </w:r>
      <w:r w:rsidRPr="009C4D7E">
        <w:t xml:space="preserve"> составляет </w:t>
      </w:r>
      <w:r w:rsidR="0086159A" w:rsidRPr="009C4D7E">
        <w:t xml:space="preserve">не менее </w:t>
      </w:r>
      <w:r w:rsidR="001D459D">
        <w:t>5</w:t>
      </w:r>
      <w:r w:rsidR="0086159A" w:rsidRPr="009C4D7E">
        <w:t xml:space="preserve"> и не более </w:t>
      </w:r>
      <w:r w:rsidR="00975971">
        <w:t>9</w:t>
      </w:r>
      <w:r w:rsidR="002E1A5C">
        <w:t xml:space="preserve"> человек.</w:t>
      </w:r>
    </w:p>
    <w:p w:rsidR="00010C84" w:rsidRPr="009C4D7E" w:rsidRDefault="00010C84" w:rsidP="00937471">
      <w:pPr>
        <w:pStyle w:val="a3"/>
        <w:jc w:val="both"/>
      </w:pPr>
      <w:r w:rsidRPr="009C4D7E">
        <w:t>11.</w:t>
      </w:r>
      <w:r w:rsidR="001D459D">
        <w:t>6</w:t>
      </w:r>
      <w:r w:rsidR="002E1A5C">
        <w:t>.</w:t>
      </w:r>
      <w:r w:rsidRPr="009C4D7E">
        <w:t xml:space="preserve"> </w:t>
      </w:r>
      <w:r w:rsidR="00390E2E" w:rsidRPr="009C4D7E">
        <w:t>Председатель</w:t>
      </w:r>
      <w:r w:rsidR="001D459D">
        <w:t xml:space="preserve"> </w:t>
      </w:r>
      <w:r w:rsidR="00390E2E" w:rsidRPr="009C4D7E">
        <w:t xml:space="preserve"> </w:t>
      </w:r>
      <w:r w:rsidRPr="009C4D7E">
        <w:t xml:space="preserve">Правления избирается Общим собранием членов </w:t>
      </w:r>
      <w:r w:rsidR="003A7541" w:rsidRPr="009C4D7E">
        <w:t>Ассоциации</w:t>
      </w:r>
      <w:r w:rsidR="002E1A5C">
        <w:t>.</w:t>
      </w:r>
    </w:p>
    <w:p w:rsidR="00010C84" w:rsidRDefault="00010C84" w:rsidP="00937471">
      <w:pPr>
        <w:pStyle w:val="a3"/>
        <w:jc w:val="both"/>
      </w:pPr>
      <w:r w:rsidRPr="009C4D7E">
        <w:t>11</w:t>
      </w:r>
      <w:r w:rsidR="001D459D">
        <w:t>.7</w:t>
      </w:r>
      <w:r w:rsidR="002E1A5C">
        <w:t xml:space="preserve">. </w:t>
      </w:r>
      <w:r w:rsidRPr="009C4D7E">
        <w:t xml:space="preserve"> Председатель Правления и члены Правления избираются сроком на </w:t>
      </w:r>
      <w:r w:rsidR="001302D7">
        <w:t>2</w:t>
      </w:r>
      <w:r w:rsidRPr="001302D7">
        <w:t xml:space="preserve"> (</w:t>
      </w:r>
      <w:r w:rsidR="001302D7">
        <w:t>два</w:t>
      </w:r>
      <w:r w:rsidRPr="001302D7">
        <w:t>) года.</w:t>
      </w:r>
      <w:r w:rsidRPr="009C4D7E">
        <w:t xml:space="preserve"> При этом одно и то же лицо может быть членом или Председателем Правления неограниченно</w:t>
      </w:r>
      <w:r w:rsidR="0086159A" w:rsidRPr="009C4D7E">
        <w:t>е</w:t>
      </w:r>
      <w:r w:rsidRPr="009C4D7E">
        <w:t xml:space="preserve"> число раз.</w:t>
      </w:r>
    </w:p>
    <w:p w:rsidR="00A971D2" w:rsidRPr="00A971D2" w:rsidRDefault="00A971D2" w:rsidP="00937471">
      <w:pPr>
        <w:pStyle w:val="a3"/>
        <w:jc w:val="both"/>
      </w:pPr>
      <w:r>
        <w:lastRenderedPageBreak/>
        <w:t xml:space="preserve">11.8. </w:t>
      </w:r>
      <w:r w:rsidRPr="00A971D2">
        <w:t xml:space="preserve">Если в члены  Правления </w:t>
      </w:r>
      <w:r w:rsidRPr="00A971D2">
        <w:rPr>
          <w:bCs/>
        </w:rPr>
        <w:t>Ассоциации</w:t>
      </w:r>
      <w:r w:rsidRPr="00A971D2">
        <w:t xml:space="preserve"> избран руководитель организации – члена </w:t>
      </w:r>
      <w:r w:rsidRPr="00A971D2">
        <w:rPr>
          <w:bCs/>
        </w:rPr>
        <w:t>Ассоциации</w:t>
      </w:r>
      <w:r w:rsidRPr="00A971D2">
        <w:t xml:space="preserve">, он вправе выступать от имени организации, представлять ее интересы, а также осуществлять все права члена  Правления </w:t>
      </w:r>
      <w:r w:rsidRPr="00A971D2">
        <w:rPr>
          <w:bCs/>
        </w:rPr>
        <w:t>Ассоциации</w:t>
      </w:r>
      <w:r w:rsidRPr="00A971D2">
        <w:t xml:space="preserve"> без доверенности.</w:t>
      </w:r>
    </w:p>
    <w:p w:rsidR="00A971D2" w:rsidRPr="00A971D2" w:rsidRDefault="00A971D2" w:rsidP="00937471">
      <w:pPr>
        <w:pStyle w:val="a3"/>
        <w:jc w:val="both"/>
      </w:pPr>
      <w:r>
        <w:t>11</w:t>
      </w:r>
      <w:r w:rsidRPr="00A971D2">
        <w:t>.</w:t>
      </w:r>
      <w:r>
        <w:t>9</w:t>
      </w:r>
      <w:r w:rsidRPr="00A971D2">
        <w:t xml:space="preserve">. В случае если в члены Правления </w:t>
      </w:r>
      <w:r w:rsidRPr="00A971D2">
        <w:rPr>
          <w:bCs/>
        </w:rPr>
        <w:t>Ассоциации</w:t>
      </w:r>
      <w:r w:rsidRPr="00A971D2">
        <w:t xml:space="preserve"> избран представитель организации – члена </w:t>
      </w:r>
      <w:r w:rsidRPr="00A971D2">
        <w:rPr>
          <w:bCs/>
        </w:rPr>
        <w:t>Ассоциации</w:t>
      </w:r>
      <w:r w:rsidRPr="00A971D2">
        <w:t>, не являющийся руководителем данной организации, его полномочия должны подтверждаться доверенностью от организации, оформленной в соответствии с действующим законодательством.</w:t>
      </w:r>
    </w:p>
    <w:p w:rsidR="00A971D2" w:rsidRPr="00A971D2" w:rsidRDefault="00A971D2" w:rsidP="00937471">
      <w:pPr>
        <w:pStyle w:val="a3"/>
        <w:jc w:val="both"/>
      </w:pPr>
      <w:r>
        <w:t>11</w:t>
      </w:r>
      <w:r w:rsidRPr="00A971D2">
        <w:t>.</w:t>
      </w:r>
      <w:r>
        <w:t>10</w:t>
      </w:r>
      <w:r w:rsidRPr="00A971D2">
        <w:t xml:space="preserve">. Независимые члены действуют на основании распоряжения или доверенности от организации, которая предложила его кандидатуру в Правление Ассоциации. </w:t>
      </w:r>
    </w:p>
    <w:p w:rsidR="00A971D2" w:rsidRPr="009C4D7E" w:rsidRDefault="00ED55C3" w:rsidP="00937471">
      <w:pPr>
        <w:pStyle w:val="a3"/>
        <w:jc w:val="both"/>
      </w:pPr>
      <w:r>
        <w:t>11</w:t>
      </w:r>
      <w:r w:rsidR="00A971D2" w:rsidRPr="00A971D2">
        <w:t>.</w:t>
      </w:r>
      <w:r>
        <w:t>11</w:t>
      </w:r>
      <w:r w:rsidR="00A971D2" w:rsidRPr="00A971D2">
        <w:t>. Членами Правления</w:t>
      </w:r>
      <w:r w:rsidR="00A971D2" w:rsidRPr="00A971D2">
        <w:rPr>
          <w:bCs/>
        </w:rPr>
        <w:t xml:space="preserve"> Ассоциации</w:t>
      </w:r>
      <w:r w:rsidR="00A971D2" w:rsidRPr="00A971D2">
        <w:t xml:space="preserve"> не могут быть члены Ревизионной комиссии </w:t>
      </w:r>
      <w:r w:rsidR="00A971D2" w:rsidRPr="00A971D2">
        <w:rPr>
          <w:bCs/>
        </w:rPr>
        <w:t>Ассоциации</w:t>
      </w:r>
    </w:p>
    <w:p w:rsidR="00010C84" w:rsidRPr="009C4D7E" w:rsidRDefault="008D21E4" w:rsidP="00937471">
      <w:pPr>
        <w:pStyle w:val="a3"/>
        <w:jc w:val="both"/>
      </w:pPr>
      <w:r w:rsidRPr="009C4D7E">
        <w:t>1</w:t>
      </w:r>
      <w:r w:rsidR="00010C84" w:rsidRPr="009C4D7E">
        <w:t>1.</w:t>
      </w:r>
      <w:r w:rsidR="00ED55C3">
        <w:t>12</w:t>
      </w:r>
      <w:r w:rsidR="00010C84" w:rsidRPr="009C4D7E">
        <w:t xml:space="preserve">. </w:t>
      </w:r>
      <w:r w:rsidR="002E1A5C">
        <w:t xml:space="preserve">  </w:t>
      </w:r>
      <w:r w:rsidR="00010C84" w:rsidRPr="009C4D7E">
        <w:t>Правом выдвижения кандидатов в члены Правления обладают:</w:t>
      </w:r>
    </w:p>
    <w:p w:rsidR="00010C84" w:rsidRPr="009C4D7E" w:rsidRDefault="00010C84" w:rsidP="00937471">
      <w:pPr>
        <w:pStyle w:val="a3"/>
        <w:jc w:val="both"/>
      </w:pPr>
      <w:r w:rsidRPr="009C4D7E">
        <w:t>11.</w:t>
      </w:r>
      <w:r w:rsidR="00ED55C3">
        <w:t>12</w:t>
      </w:r>
      <w:r w:rsidRPr="009C4D7E">
        <w:t xml:space="preserve">.1. Члены </w:t>
      </w:r>
      <w:r w:rsidR="003A7541" w:rsidRPr="009C4D7E">
        <w:t>Ассоциации</w:t>
      </w:r>
      <w:r w:rsidRPr="009C4D7E">
        <w:t>;</w:t>
      </w:r>
    </w:p>
    <w:p w:rsidR="00010C84" w:rsidRPr="009C4D7E" w:rsidRDefault="00010C84" w:rsidP="00937471">
      <w:pPr>
        <w:pStyle w:val="a3"/>
        <w:jc w:val="both"/>
      </w:pPr>
      <w:r w:rsidRPr="009C4D7E">
        <w:t>11.</w:t>
      </w:r>
      <w:r w:rsidR="00ED55C3">
        <w:t>12</w:t>
      </w:r>
      <w:r w:rsidRPr="009C4D7E">
        <w:t>.2. Генеральный директор;</w:t>
      </w:r>
    </w:p>
    <w:p w:rsidR="00010C84" w:rsidRPr="009C4D7E" w:rsidRDefault="00010C84" w:rsidP="00937471">
      <w:pPr>
        <w:pStyle w:val="a3"/>
        <w:jc w:val="both"/>
      </w:pPr>
      <w:r w:rsidRPr="009C4D7E">
        <w:t>11.</w:t>
      </w:r>
      <w:r w:rsidR="00ED55C3">
        <w:t>12</w:t>
      </w:r>
      <w:r w:rsidRPr="009C4D7E">
        <w:t>.3. Правление;</w:t>
      </w:r>
    </w:p>
    <w:p w:rsidR="00010C84" w:rsidRPr="009C4D7E" w:rsidRDefault="00010C84" w:rsidP="00937471">
      <w:pPr>
        <w:pStyle w:val="a3"/>
        <w:jc w:val="both"/>
      </w:pPr>
      <w:r w:rsidRPr="009C4D7E">
        <w:t>11.</w:t>
      </w:r>
      <w:r w:rsidR="00ED55C3">
        <w:t>12</w:t>
      </w:r>
      <w:r w:rsidRPr="009C4D7E">
        <w:t>.4. Председатель Правления.</w:t>
      </w:r>
    </w:p>
    <w:p w:rsidR="00010C84" w:rsidRPr="009C4D7E" w:rsidRDefault="001D459D" w:rsidP="00937471">
      <w:pPr>
        <w:pStyle w:val="a3"/>
        <w:jc w:val="both"/>
      </w:pPr>
      <w:r>
        <w:t>11.</w:t>
      </w:r>
      <w:r w:rsidR="00ED55C3">
        <w:t>13</w:t>
      </w:r>
      <w:r w:rsidR="00010C84" w:rsidRPr="009C4D7E">
        <w:t>. Правом выдвижения кандидатов на пост Председателя Правления обладают:</w:t>
      </w:r>
    </w:p>
    <w:p w:rsidR="00010C84" w:rsidRPr="009C4D7E" w:rsidRDefault="000F3F4C" w:rsidP="00937471">
      <w:pPr>
        <w:pStyle w:val="a3"/>
        <w:jc w:val="both"/>
      </w:pPr>
      <w:r>
        <w:t>11.</w:t>
      </w:r>
      <w:r w:rsidR="00ED55C3">
        <w:t>13</w:t>
      </w:r>
      <w:r w:rsidR="00010C84" w:rsidRPr="009C4D7E">
        <w:t xml:space="preserve">.1. </w:t>
      </w:r>
      <w:r w:rsidR="002E1A5C">
        <w:t xml:space="preserve"> </w:t>
      </w:r>
      <w:r w:rsidR="00010C84" w:rsidRPr="009C4D7E">
        <w:t xml:space="preserve">Группа членов </w:t>
      </w:r>
      <w:r w:rsidR="003A7541" w:rsidRPr="009C4D7E">
        <w:t>Ассоциации</w:t>
      </w:r>
      <w:r w:rsidR="00010C84" w:rsidRPr="009C4D7E">
        <w:t>, обладающая в совокупности не менее</w:t>
      </w:r>
      <w:proofErr w:type="gramStart"/>
      <w:r w:rsidR="002751FB" w:rsidRPr="009C4D7E">
        <w:t>,</w:t>
      </w:r>
      <w:proofErr w:type="gramEnd"/>
      <w:r w:rsidR="00010C84" w:rsidRPr="009C4D7E">
        <w:t xml:space="preserve"> чем 10 % (десятью процентами) голосов от общего количества голосов, принадлежащих членам </w:t>
      </w:r>
      <w:r w:rsidR="003A7541" w:rsidRPr="009C4D7E">
        <w:t>Ассоциации</w:t>
      </w:r>
      <w:r w:rsidR="00010C84" w:rsidRPr="009C4D7E">
        <w:t>;</w:t>
      </w:r>
    </w:p>
    <w:p w:rsidR="00010C84" w:rsidRPr="009C4D7E" w:rsidRDefault="000F3F4C" w:rsidP="00937471">
      <w:pPr>
        <w:pStyle w:val="a3"/>
        <w:jc w:val="both"/>
      </w:pPr>
      <w:r>
        <w:t>11.</w:t>
      </w:r>
      <w:r w:rsidR="00ED55C3">
        <w:t>13</w:t>
      </w:r>
      <w:r w:rsidR="00010C84" w:rsidRPr="009C4D7E">
        <w:t>.2</w:t>
      </w:r>
      <w:r w:rsidR="002E1A5C">
        <w:t xml:space="preserve">. </w:t>
      </w:r>
      <w:r w:rsidR="00010C84" w:rsidRPr="009C4D7E">
        <w:t xml:space="preserve"> Генеральный директор;</w:t>
      </w:r>
    </w:p>
    <w:p w:rsidR="00010C84" w:rsidRPr="009C4D7E" w:rsidRDefault="000F3F4C" w:rsidP="00937471">
      <w:pPr>
        <w:pStyle w:val="a3"/>
        <w:jc w:val="both"/>
      </w:pPr>
      <w:r>
        <w:t>11.</w:t>
      </w:r>
      <w:r w:rsidR="00ED55C3">
        <w:t>13</w:t>
      </w:r>
      <w:r w:rsidR="002E1A5C">
        <w:t>.3.  Правление.</w:t>
      </w:r>
    </w:p>
    <w:p w:rsidR="00010C84" w:rsidRPr="009C4D7E" w:rsidRDefault="00010C84" w:rsidP="00937471">
      <w:pPr>
        <w:pStyle w:val="a3"/>
        <w:jc w:val="both"/>
      </w:pPr>
      <w:r w:rsidRPr="009C4D7E">
        <w:t>11.1</w:t>
      </w:r>
      <w:r w:rsidR="00ED55C3">
        <w:t>4</w:t>
      </w:r>
      <w:r w:rsidR="002E1A5C">
        <w:t>.</w:t>
      </w:r>
      <w:r w:rsidRPr="009C4D7E">
        <w:t xml:space="preserve"> Председатель Правления председательствует на заседаниях Правления. В отсутстви</w:t>
      </w:r>
      <w:r w:rsidR="00B37E7E">
        <w:t>е</w:t>
      </w:r>
      <w:r w:rsidRPr="009C4D7E">
        <w:t xml:space="preserve"> Председателя на заседании Правления председательствует лицо, выбранное простым большинством голосов присутствующих на заседании членов Правления из их числа</w:t>
      </w:r>
      <w:r w:rsidR="00025BA0">
        <w:t>.</w:t>
      </w:r>
    </w:p>
    <w:p w:rsidR="00010C84" w:rsidRPr="009C4D7E" w:rsidRDefault="00010C84" w:rsidP="00937471">
      <w:pPr>
        <w:pStyle w:val="a3"/>
        <w:jc w:val="both"/>
      </w:pPr>
      <w:r w:rsidRPr="009C4D7E">
        <w:t>11.1</w:t>
      </w:r>
      <w:r w:rsidR="00ED55C3">
        <w:t>5</w:t>
      </w:r>
      <w:r w:rsidR="002E1A5C">
        <w:t xml:space="preserve">. </w:t>
      </w:r>
      <w:r w:rsidRPr="009C4D7E">
        <w:t xml:space="preserve"> Каждый член Правления </w:t>
      </w:r>
      <w:r w:rsidR="003A7541" w:rsidRPr="009C4D7E">
        <w:t>Ассоциации</w:t>
      </w:r>
      <w:r w:rsidRPr="009C4D7E">
        <w:t xml:space="preserve"> п</w:t>
      </w:r>
      <w:r w:rsidR="002E1A5C">
        <w:t>ри голосовании имеет один голос.</w:t>
      </w:r>
    </w:p>
    <w:p w:rsidR="00010C84" w:rsidRPr="009C4D7E" w:rsidRDefault="00010C84" w:rsidP="00937471">
      <w:pPr>
        <w:pStyle w:val="a3"/>
        <w:jc w:val="both"/>
      </w:pPr>
      <w:r w:rsidRPr="009C4D7E">
        <w:t>11.1</w:t>
      </w:r>
      <w:r w:rsidR="00ED55C3">
        <w:t>6</w:t>
      </w:r>
      <w:r w:rsidR="002E1A5C">
        <w:t xml:space="preserve">. </w:t>
      </w:r>
      <w:r w:rsidRPr="009C4D7E">
        <w:t xml:space="preserve"> Запрещается пер</w:t>
      </w:r>
      <w:r w:rsidR="002E1A5C">
        <w:t>едача</w:t>
      </w:r>
      <w:r w:rsidR="0055354B">
        <w:t xml:space="preserve"> права </w:t>
      </w:r>
      <w:r w:rsidR="002E1A5C">
        <w:t>голос</w:t>
      </w:r>
      <w:r w:rsidR="0055354B">
        <w:t>а</w:t>
      </w:r>
      <w:r w:rsidR="002E1A5C">
        <w:t xml:space="preserve"> член</w:t>
      </w:r>
      <w:r w:rsidR="0055354B">
        <w:t>ом Правления другому лицу, в том числе члену Правления.</w:t>
      </w:r>
    </w:p>
    <w:p w:rsidR="00010C84" w:rsidRPr="009C4D7E" w:rsidRDefault="00010C84" w:rsidP="00937471">
      <w:pPr>
        <w:pStyle w:val="a3"/>
        <w:jc w:val="both"/>
      </w:pPr>
      <w:r w:rsidRPr="009C4D7E">
        <w:t>11.1</w:t>
      </w:r>
      <w:r w:rsidR="00ED55C3">
        <w:t>6</w:t>
      </w:r>
      <w:r w:rsidR="002E1A5C">
        <w:t>.</w:t>
      </w:r>
      <w:r w:rsidRPr="009C4D7E">
        <w:t xml:space="preserve"> Решения на заседаниях Правления принимаются простым большинством голосов членов участников заседания, если иное не предусмотрено законодат</w:t>
      </w:r>
      <w:r w:rsidR="002E1A5C">
        <w:t>ельством РФ и настоящим Уставом.</w:t>
      </w:r>
    </w:p>
    <w:p w:rsidR="00010C84" w:rsidRPr="009C4D7E" w:rsidRDefault="00010C84" w:rsidP="00937471">
      <w:pPr>
        <w:pStyle w:val="a3"/>
        <w:jc w:val="both"/>
      </w:pPr>
      <w:r w:rsidRPr="009C4D7E">
        <w:t>11.1</w:t>
      </w:r>
      <w:r w:rsidR="00ED55C3">
        <w:t>8</w:t>
      </w:r>
      <w:r w:rsidR="002E1A5C">
        <w:t>.</w:t>
      </w:r>
      <w:r w:rsidRPr="009C4D7E">
        <w:t xml:space="preserve"> Заседания Правления созываются по требованию Председателя Правления, Генерального директора, Ревизионной комиссии, а также иных органов, предусмотренных настоящим Уставом и внутренними документами </w:t>
      </w:r>
      <w:r w:rsidR="003A7541" w:rsidRPr="009C4D7E">
        <w:t>Ассоциации</w:t>
      </w:r>
      <w:r w:rsidR="002E1A5C">
        <w:t>.</w:t>
      </w:r>
    </w:p>
    <w:p w:rsidR="00010C84" w:rsidRPr="009C4D7E" w:rsidRDefault="00010C84" w:rsidP="00937471">
      <w:pPr>
        <w:pStyle w:val="a3"/>
        <w:jc w:val="both"/>
      </w:pPr>
      <w:r w:rsidRPr="009C4D7E">
        <w:lastRenderedPageBreak/>
        <w:t>11.1</w:t>
      </w:r>
      <w:r w:rsidR="00ED55C3">
        <w:t>9</w:t>
      </w:r>
      <w:r w:rsidR="002E1A5C">
        <w:t>.</w:t>
      </w:r>
      <w:r w:rsidRPr="009C4D7E">
        <w:t xml:space="preserve"> Протокол заседания Правления подписывается предс</w:t>
      </w:r>
      <w:r w:rsidR="002E1A5C">
        <w:t>едателем и секретарем заседания.</w:t>
      </w:r>
    </w:p>
    <w:p w:rsidR="00010C84" w:rsidRPr="009C4D7E" w:rsidRDefault="00ED55C3" w:rsidP="00937471">
      <w:pPr>
        <w:pStyle w:val="a3"/>
        <w:jc w:val="both"/>
      </w:pPr>
      <w:r>
        <w:t>11.20</w:t>
      </w:r>
      <w:r w:rsidR="002E1A5C">
        <w:t>.</w:t>
      </w:r>
      <w:r w:rsidR="00010C84" w:rsidRPr="009C4D7E">
        <w:t xml:space="preserve"> Протокол заседания Правления составляется в 2 (Двух) экземплярах в срок, не превышающий 2 (Двух) р</w:t>
      </w:r>
      <w:r w:rsidR="002E1A5C">
        <w:t>абочих дней с момента заседания.</w:t>
      </w:r>
    </w:p>
    <w:p w:rsidR="00010C84" w:rsidRPr="009C4D7E" w:rsidRDefault="00ED55C3" w:rsidP="00937471">
      <w:pPr>
        <w:pStyle w:val="a3"/>
        <w:jc w:val="both"/>
      </w:pPr>
      <w:r>
        <w:t>11.21</w:t>
      </w:r>
      <w:r w:rsidR="002E1A5C">
        <w:t>.</w:t>
      </w:r>
      <w:r w:rsidR="00010C84" w:rsidRPr="009C4D7E">
        <w:t xml:space="preserve"> Председатель Правления подписывает Контракт (трудовой договор) с Генеральным директором </w:t>
      </w:r>
      <w:r w:rsidR="003A7541" w:rsidRPr="009C4D7E">
        <w:t>Ассоциации</w:t>
      </w:r>
      <w:r w:rsidR="00010C84" w:rsidRPr="009C4D7E">
        <w:t xml:space="preserve"> от имени </w:t>
      </w:r>
      <w:r w:rsidR="003A7541" w:rsidRPr="009C4D7E">
        <w:t>Ассоциации</w:t>
      </w:r>
      <w:r w:rsidR="00010C84" w:rsidRPr="009C4D7E">
        <w:t xml:space="preserve">. </w:t>
      </w:r>
      <w:r w:rsidR="00010C84" w:rsidRPr="009C4D7E">
        <w:rPr>
          <w:rStyle w:val="a4"/>
        </w:rPr>
        <w:t> </w:t>
      </w:r>
    </w:p>
    <w:p w:rsidR="00010C84" w:rsidRPr="009C4D7E" w:rsidRDefault="00010C84" w:rsidP="00937471">
      <w:pPr>
        <w:pStyle w:val="a3"/>
        <w:jc w:val="center"/>
      </w:pPr>
      <w:r w:rsidRPr="009C4D7E">
        <w:rPr>
          <w:rStyle w:val="a4"/>
        </w:rPr>
        <w:t xml:space="preserve">12. ГЕНЕРАЛЬНЫЙ ДИРЕКТОР </w:t>
      </w:r>
      <w:r w:rsidR="003A7541" w:rsidRPr="009C4D7E">
        <w:rPr>
          <w:rStyle w:val="a4"/>
        </w:rPr>
        <w:t>АССОЦИАЦИИ</w:t>
      </w:r>
    </w:p>
    <w:p w:rsidR="00997321" w:rsidRDefault="00010C84" w:rsidP="00937471">
      <w:pPr>
        <w:pStyle w:val="a3"/>
        <w:jc w:val="both"/>
      </w:pPr>
      <w:r w:rsidRPr="009C4D7E">
        <w:t xml:space="preserve"> 12.1. Единоличным исполнительным органом </w:t>
      </w:r>
      <w:r w:rsidR="003A7541" w:rsidRPr="009C4D7E">
        <w:t>Ассоциации</w:t>
      </w:r>
      <w:r w:rsidRPr="009C4D7E">
        <w:t xml:space="preserve"> является Генеральный директор. </w:t>
      </w:r>
    </w:p>
    <w:p w:rsidR="00997321" w:rsidRDefault="00997321" w:rsidP="00937471">
      <w:pPr>
        <w:pStyle w:val="a3"/>
        <w:jc w:val="both"/>
      </w:pPr>
      <w:r>
        <w:t xml:space="preserve">12.2. </w:t>
      </w:r>
      <w:r w:rsidR="00010C84" w:rsidRPr="009C4D7E">
        <w:t xml:space="preserve">Генеральный директор назначается Общим собранием членов </w:t>
      </w:r>
      <w:r w:rsidR="003A7541" w:rsidRPr="009C4D7E">
        <w:t>Ассоциации</w:t>
      </w:r>
      <w:r w:rsidR="000B18D3">
        <w:t xml:space="preserve"> </w:t>
      </w:r>
      <w:r w:rsidR="000B18D3" w:rsidRPr="000B18D3">
        <w:t>по представлению Правления Ассоциации.</w:t>
      </w:r>
      <w:r w:rsidR="00F86D79" w:rsidRPr="00F86D79">
        <w:t xml:space="preserve"> </w:t>
      </w:r>
    </w:p>
    <w:p w:rsidR="00010C84" w:rsidRPr="009C4D7E" w:rsidRDefault="00997321" w:rsidP="00937471">
      <w:pPr>
        <w:pStyle w:val="a3"/>
        <w:jc w:val="both"/>
      </w:pPr>
      <w:r>
        <w:t xml:space="preserve">12.3. </w:t>
      </w:r>
      <w:r w:rsidR="00F86D79" w:rsidRPr="00F86D79">
        <w:t>Генеральный директор Ассоциации подотчетен Общему собранию членов Ассоциации.</w:t>
      </w:r>
      <w:r w:rsidR="00F86D79">
        <w:t xml:space="preserve"> </w:t>
      </w:r>
      <w:r w:rsidR="00010C84" w:rsidRPr="009C4D7E">
        <w:t xml:space="preserve"> Срок полномочий Генерального директора составляет четыре года.</w:t>
      </w:r>
    </w:p>
    <w:p w:rsidR="00010C84" w:rsidRPr="009C4D7E" w:rsidRDefault="00010C84" w:rsidP="00937471">
      <w:pPr>
        <w:pStyle w:val="a3"/>
        <w:jc w:val="both"/>
      </w:pPr>
      <w:r w:rsidRPr="009C4D7E">
        <w:t>12.</w:t>
      </w:r>
      <w:r w:rsidR="00997321">
        <w:t>4</w:t>
      </w:r>
      <w:r w:rsidRPr="009C4D7E">
        <w:t xml:space="preserve">. Генеральный директор руководит текущей хозяйственной и иной деятельностью </w:t>
      </w:r>
      <w:r w:rsidR="003A7541" w:rsidRPr="009C4D7E">
        <w:t>Ассоциации</w:t>
      </w:r>
      <w:r w:rsidRPr="009C4D7E">
        <w:t xml:space="preserve"> в порядке и в пределах, которые установлены Общим собранием членов </w:t>
      </w:r>
      <w:r w:rsidR="003A7541" w:rsidRPr="009C4D7E">
        <w:t>Ассоциации</w:t>
      </w:r>
      <w:r w:rsidRPr="009C4D7E">
        <w:t xml:space="preserve"> и решает все вопросы, которые не составляют компетенцию Общего собрания членов </w:t>
      </w:r>
      <w:r w:rsidR="003A7541" w:rsidRPr="009C4D7E">
        <w:t>Ассоциации</w:t>
      </w:r>
      <w:r w:rsidRPr="009C4D7E">
        <w:t xml:space="preserve"> и компетенцию Правления </w:t>
      </w:r>
      <w:r w:rsidR="003A7541" w:rsidRPr="009C4D7E">
        <w:t>Ассоциации</w:t>
      </w:r>
      <w:r w:rsidRPr="009C4D7E">
        <w:t>.</w:t>
      </w:r>
    </w:p>
    <w:p w:rsidR="00010C84" w:rsidRPr="009C4D7E" w:rsidRDefault="00010C84" w:rsidP="00937471">
      <w:pPr>
        <w:pStyle w:val="a3"/>
        <w:jc w:val="both"/>
      </w:pPr>
      <w:r w:rsidRPr="009C4D7E">
        <w:t>12.</w:t>
      </w:r>
      <w:r w:rsidR="00997321">
        <w:t>5</w:t>
      </w:r>
      <w:r w:rsidRPr="009C4D7E">
        <w:t xml:space="preserve">. Генеральный директор без доверенности действует от имени </w:t>
      </w:r>
      <w:r w:rsidR="003A7541" w:rsidRPr="009C4D7E">
        <w:t>Ассоциации</w:t>
      </w:r>
      <w:r w:rsidRPr="009C4D7E">
        <w:t xml:space="preserve">, представляет ее интересы, совершает сделки от имени </w:t>
      </w:r>
      <w:r w:rsidR="003A7541" w:rsidRPr="009C4D7E">
        <w:t>Ассоциации</w:t>
      </w:r>
      <w:r w:rsidRPr="009C4D7E">
        <w:t xml:space="preserve">, утверждает штатные расписания, издает приказы и дает указания, обязательные для исполнения всеми работниками </w:t>
      </w:r>
      <w:r w:rsidR="003A7541" w:rsidRPr="009C4D7E">
        <w:t>Ассоциации</w:t>
      </w:r>
      <w:r w:rsidRPr="009C4D7E">
        <w:t>.</w:t>
      </w:r>
    </w:p>
    <w:p w:rsidR="00B37E7E" w:rsidRPr="009C4D7E" w:rsidRDefault="00010C84" w:rsidP="00B37E7E">
      <w:pPr>
        <w:pStyle w:val="a3"/>
        <w:jc w:val="both"/>
      </w:pPr>
      <w:r w:rsidRPr="009C4D7E">
        <w:t>12.</w:t>
      </w:r>
      <w:r w:rsidR="00997321">
        <w:t>6</w:t>
      </w:r>
      <w:r w:rsidRPr="009C4D7E">
        <w:t xml:space="preserve">. </w:t>
      </w:r>
      <w:r w:rsidR="00B37E7E" w:rsidRPr="009C4D7E">
        <w:t>Генеральный директор не вправе:</w:t>
      </w:r>
    </w:p>
    <w:p w:rsidR="00B37E7E" w:rsidRPr="00F60393" w:rsidRDefault="00B37E7E" w:rsidP="00997321">
      <w:pPr>
        <w:pStyle w:val="a3"/>
        <w:jc w:val="both"/>
      </w:pPr>
      <w:r w:rsidRPr="009C4D7E">
        <w:t>12.</w:t>
      </w:r>
      <w:r w:rsidR="00997321">
        <w:t>6</w:t>
      </w:r>
      <w:r w:rsidRPr="009C4D7E">
        <w:t>.1</w:t>
      </w:r>
      <w:r w:rsidR="00997321">
        <w:t>.</w:t>
      </w:r>
      <w:r w:rsidRPr="00F60393">
        <w:rPr>
          <w:color w:val="000000"/>
        </w:rPr>
        <w:t xml:space="preserve"> </w:t>
      </w:r>
      <w:r w:rsidRPr="00F60393">
        <w:t>приобретать ценные бумаги, эмитентами которых или должниками по которым являются члены Ассоциации, их дочерние и зависимые компании;</w:t>
      </w:r>
    </w:p>
    <w:p w:rsidR="00B37E7E" w:rsidRPr="00F60393" w:rsidRDefault="00B37E7E" w:rsidP="00997321">
      <w:pPr>
        <w:pStyle w:val="a3"/>
        <w:jc w:val="both"/>
      </w:pPr>
      <w:r>
        <w:t>12</w:t>
      </w:r>
      <w:r w:rsidRPr="00F60393">
        <w:t>.</w:t>
      </w:r>
      <w:r w:rsidR="00997321">
        <w:t>6</w:t>
      </w:r>
      <w:r w:rsidRPr="00F60393">
        <w:t>.2</w:t>
      </w:r>
      <w:r w:rsidR="00997321">
        <w:t>.</w:t>
      </w:r>
      <w:r w:rsidRPr="00F60393">
        <w:t xml:space="preserve"> </w:t>
      </w:r>
      <w:r w:rsidR="00997321">
        <w:t xml:space="preserve"> </w:t>
      </w:r>
      <w:r w:rsidRPr="00F60393">
        <w:t>заключать с членами Ассоциации, их дочерними и зависимыми обществами любые договоры имущественного страхования, кредитные договоры, соглашения о поручительстве;</w:t>
      </w:r>
    </w:p>
    <w:p w:rsidR="00B37E7E" w:rsidRPr="00F60393" w:rsidRDefault="00B37E7E" w:rsidP="00997321">
      <w:pPr>
        <w:pStyle w:val="a3"/>
        <w:jc w:val="both"/>
      </w:pPr>
      <w:r>
        <w:t>12</w:t>
      </w:r>
      <w:r w:rsidRPr="00F60393">
        <w:t>.</w:t>
      </w:r>
      <w:r w:rsidR="00997321">
        <w:t>6</w:t>
      </w:r>
      <w:r w:rsidRPr="00F60393">
        <w:t>.3</w:t>
      </w:r>
      <w:r w:rsidR="00997321">
        <w:t>.</w:t>
      </w:r>
      <w:r w:rsidRPr="00F60393">
        <w:t xml:space="preserve"> осуществлять в качестве индивидуального предпринимателя предпринимательскую деятельность, являющуюся предметом саморегулирования Ассоциации;</w:t>
      </w:r>
    </w:p>
    <w:p w:rsidR="00B37E7E" w:rsidRPr="00F60393" w:rsidRDefault="00B37E7E" w:rsidP="00997321">
      <w:pPr>
        <w:pStyle w:val="a3"/>
        <w:jc w:val="both"/>
      </w:pPr>
      <w:r>
        <w:t>12</w:t>
      </w:r>
      <w:r w:rsidRPr="00F60393">
        <w:t>.</w:t>
      </w:r>
      <w:r w:rsidR="00997321">
        <w:t>6</w:t>
      </w:r>
      <w:r w:rsidRPr="00F60393">
        <w:t>.4</w:t>
      </w:r>
      <w:r w:rsidR="00997321">
        <w:t>.</w:t>
      </w:r>
      <w:r w:rsidRPr="00F60393">
        <w:t xml:space="preserve"> учреждать хозяйственные товарищества и общества, осуществляющие предпринимательскую деятельность, являющуюся предметом саморегулирования Ассоциации, становиться участником таких хозяйственных товариществ и обществ.</w:t>
      </w:r>
    </w:p>
    <w:p w:rsidR="00B37E7E" w:rsidRDefault="00B37E7E" w:rsidP="00997321">
      <w:pPr>
        <w:pStyle w:val="a3"/>
        <w:jc w:val="both"/>
      </w:pPr>
      <w:r>
        <w:t>12</w:t>
      </w:r>
      <w:r w:rsidRPr="00F60393">
        <w:t>.</w:t>
      </w:r>
      <w:r w:rsidR="00997321">
        <w:t>6</w:t>
      </w:r>
      <w:r w:rsidRPr="00F60393">
        <w:t>.5</w:t>
      </w:r>
      <w:r w:rsidR="00997321">
        <w:t>.</w:t>
      </w:r>
      <w:r w:rsidRPr="00F60393">
        <w:t xml:space="preserve"> </w:t>
      </w:r>
      <w:r w:rsidR="00997321">
        <w:t xml:space="preserve"> входить в состав</w:t>
      </w:r>
      <w:r w:rsidRPr="00F60393">
        <w:t xml:space="preserve"> органов управления </w:t>
      </w:r>
      <w:r w:rsidR="00997321">
        <w:t xml:space="preserve">членов </w:t>
      </w:r>
      <w:r w:rsidRPr="00F60393">
        <w:t>Ассоциации, их дочерних и зависимых обществ, являться работником, состоящим</w:t>
      </w:r>
      <w:r w:rsidR="00997321">
        <w:t xml:space="preserve"> в штате указанных организаций.</w:t>
      </w:r>
    </w:p>
    <w:p w:rsidR="00B37E7E" w:rsidRDefault="00997321" w:rsidP="00937471">
      <w:pPr>
        <w:pStyle w:val="a3"/>
        <w:jc w:val="both"/>
      </w:pPr>
      <w:r>
        <w:lastRenderedPageBreak/>
        <w:t>12.7.  Генеральный директор обязан не совершать действия (бездействие), заведомо направленные на причинение вреда Ассоциации и существенно затрудняющие или делающие невозможным достижение целей, ради которых создана Ассоциация.</w:t>
      </w:r>
    </w:p>
    <w:p w:rsidR="00010C84" w:rsidRPr="009C4D7E" w:rsidRDefault="00997321" w:rsidP="00937471">
      <w:pPr>
        <w:pStyle w:val="a3"/>
        <w:jc w:val="both"/>
      </w:pPr>
      <w:r>
        <w:t xml:space="preserve">12.8.  </w:t>
      </w:r>
      <w:r w:rsidR="00010C84" w:rsidRPr="009C4D7E">
        <w:t xml:space="preserve">Права и обязанности Генерального директора по осуществлению руководства текущей деятельностью </w:t>
      </w:r>
      <w:r w:rsidR="003A7541" w:rsidRPr="009C4D7E">
        <w:t>Ассоциации</w:t>
      </w:r>
      <w:r w:rsidR="00010C84" w:rsidRPr="009C4D7E">
        <w:t xml:space="preserve"> определяются правовыми актами РФ, настоящим Уставом, Положением об Исполнительном органе (Генеральном директоре), утверждаемым Общим собранием и договором. Трудовой договор с Генеральным директором от имени </w:t>
      </w:r>
      <w:r w:rsidR="003A7541" w:rsidRPr="009C4D7E">
        <w:t>Ассоциации</w:t>
      </w:r>
      <w:r w:rsidR="00010C84" w:rsidRPr="009C4D7E">
        <w:t xml:space="preserve"> подписывает Председатель Правления.</w:t>
      </w:r>
    </w:p>
    <w:p w:rsidR="00010C84" w:rsidRPr="009C4D7E" w:rsidRDefault="00010C84" w:rsidP="00937471">
      <w:pPr>
        <w:pStyle w:val="a3"/>
        <w:jc w:val="both"/>
      </w:pPr>
      <w:r w:rsidRPr="009C4D7E">
        <w:t>12.</w:t>
      </w:r>
      <w:r w:rsidR="00997321">
        <w:t>9</w:t>
      </w:r>
      <w:r w:rsidRPr="009C4D7E">
        <w:t xml:space="preserve">. </w:t>
      </w:r>
      <w:r w:rsidR="00997321">
        <w:t xml:space="preserve"> </w:t>
      </w:r>
      <w:r w:rsidRPr="009C4D7E">
        <w:t>Общее собрание вправе в любое время досрочно расторгнуть договор с Генеральным директором.</w:t>
      </w:r>
    </w:p>
    <w:p w:rsidR="00010C84" w:rsidRPr="009C4D7E" w:rsidRDefault="00010C84" w:rsidP="00937471">
      <w:pPr>
        <w:pStyle w:val="a3"/>
        <w:jc w:val="both"/>
      </w:pPr>
      <w:r w:rsidRPr="009C4D7E">
        <w:t>12.</w:t>
      </w:r>
      <w:r w:rsidR="00997321">
        <w:t>10</w:t>
      </w:r>
      <w:r w:rsidRPr="009C4D7E">
        <w:t>.</w:t>
      </w:r>
      <w:r w:rsidR="002E1A5C">
        <w:t xml:space="preserve"> </w:t>
      </w:r>
      <w:r w:rsidRPr="009C4D7E">
        <w:t xml:space="preserve">Полномочия Генерального директора </w:t>
      </w:r>
      <w:r w:rsidR="003A7541" w:rsidRPr="009C4D7E">
        <w:t>Ассоциации</w:t>
      </w:r>
      <w:r w:rsidRPr="009C4D7E">
        <w:t xml:space="preserve"> могут быть прекращены досрочно решением Общего собрания:</w:t>
      </w:r>
    </w:p>
    <w:p w:rsidR="00010C84" w:rsidRPr="009C4D7E" w:rsidRDefault="00010C84" w:rsidP="00937471">
      <w:pPr>
        <w:pStyle w:val="a3"/>
        <w:jc w:val="both"/>
      </w:pPr>
      <w:r w:rsidRPr="009C4D7E">
        <w:t xml:space="preserve">   1. по собственному желанию Генерального директора </w:t>
      </w:r>
      <w:r w:rsidR="003A7541" w:rsidRPr="009C4D7E">
        <w:t>Ассоциации</w:t>
      </w:r>
      <w:r w:rsidRPr="009C4D7E">
        <w:t>;</w:t>
      </w:r>
    </w:p>
    <w:p w:rsidR="00010C84" w:rsidRPr="009C4D7E" w:rsidRDefault="00010C84" w:rsidP="00937471">
      <w:pPr>
        <w:pStyle w:val="a3"/>
        <w:jc w:val="both"/>
      </w:pPr>
      <w:r w:rsidRPr="009C4D7E">
        <w:t xml:space="preserve">   2. по инициативе Правления </w:t>
      </w:r>
      <w:r w:rsidR="003A7541" w:rsidRPr="009C4D7E">
        <w:t>Ассоциации</w:t>
      </w:r>
      <w:r w:rsidRPr="009C4D7E">
        <w:t>;</w:t>
      </w:r>
    </w:p>
    <w:p w:rsidR="00010C84" w:rsidRPr="009C4D7E" w:rsidRDefault="00010C84" w:rsidP="00937471">
      <w:pPr>
        <w:pStyle w:val="a3"/>
        <w:jc w:val="both"/>
      </w:pPr>
      <w:r w:rsidRPr="009C4D7E">
        <w:t xml:space="preserve">   3. </w:t>
      </w:r>
      <w:r w:rsidR="00F86D79" w:rsidRPr="00F86D79">
        <w:t>иных, установленных законом случаях</w:t>
      </w:r>
      <w:r w:rsidR="00F86D79">
        <w:t>.</w:t>
      </w:r>
    </w:p>
    <w:p w:rsidR="00010C84" w:rsidRPr="009C4D7E" w:rsidRDefault="00997321" w:rsidP="00937471">
      <w:pPr>
        <w:pStyle w:val="a3"/>
        <w:jc w:val="both"/>
      </w:pPr>
      <w:r>
        <w:t>12.11.</w:t>
      </w:r>
      <w:r w:rsidR="00010C84" w:rsidRPr="009C4D7E">
        <w:t xml:space="preserve"> </w:t>
      </w:r>
      <w:r w:rsidR="0055354B">
        <w:t xml:space="preserve"> </w:t>
      </w:r>
      <w:r w:rsidR="00010C84" w:rsidRPr="009C4D7E">
        <w:t xml:space="preserve">В случае поступления заявления Генерального директора </w:t>
      </w:r>
      <w:r w:rsidR="003A7541" w:rsidRPr="009C4D7E">
        <w:t>Ассоциации</w:t>
      </w:r>
      <w:r w:rsidR="00010C84" w:rsidRPr="009C4D7E">
        <w:t xml:space="preserve"> о досрочном прекращении полномочий и невозможности (отказе) Генерального директора </w:t>
      </w:r>
      <w:r w:rsidR="003A7541" w:rsidRPr="009C4D7E">
        <w:t>Ассоциации</w:t>
      </w:r>
      <w:r w:rsidR="00010C84" w:rsidRPr="009C4D7E">
        <w:t xml:space="preserve"> исполнять обязанности, </w:t>
      </w:r>
      <w:r w:rsidR="000E337B" w:rsidRPr="000E337B">
        <w:t xml:space="preserve"> до проведения Общего собрания членов Ассоциации, исполнение обязанностей генерального директора возлагается на заместителя генерального директора</w:t>
      </w:r>
      <w:r w:rsidR="0055354B">
        <w:t>;</w:t>
      </w:r>
    </w:p>
    <w:p w:rsidR="00010C84" w:rsidRPr="009C4D7E" w:rsidRDefault="00010C84" w:rsidP="00937471">
      <w:pPr>
        <w:pStyle w:val="a3"/>
        <w:jc w:val="both"/>
      </w:pPr>
      <w:r w:rsidRPr="009C4D7E">
        <w:t>12.</w:t>
      </w:r>
      <w:r w:rsidR="00997321">
        <w:t>12</w:t>
      </w:r>
      <w:r w:rsidRPr="009C4D7E">
        <w:t xml:space="preserve">. Решение о досрочном прекращении полномочий Генерального директора </w:t>
      </w:r>
      <w:r w:rsidR="003A7541" w:rsidRPr="009C4D7E">
        <w:t>Ассоциации</w:t>
      </w:r>
      <w:r w:rsidRPr="009C4D7E">
        <w:t xml:space="preserve"> принимает Общее собрание </w:t>
      </w:r>
      <w:r w:rsidR="003A7541" w:rsidRPr="009C4D7E">
        <w:t>Ассоциации</w:t>
      </w:r>
      <w:r w:rsidRPr="009C4D7E">
        <w:t xml:space="preserve"> квалифицированным большинством в две трети от числа его членов.</w:t>
      </w:r>
    </w:p>
    <w:p w:rsidR="00010C84" w:rsidRPr="009C4D7E" w:rsidRDefault="00010C84" w:rsidP="00937471">
      <w:pPr>
        <w:pStyle w:val="a3"/>
        <w:jc w:val="center"/>
      </w:pPr>
      <w:r w:rsidRPr="009C4D7E">
        <w:rPr>
          <w:rStyle w:val="a4"/>
        </w:rPr>
        <w:t xml:space="preserve">13. СПЕЦИАЛИЗИРОВАННЫЕ ОРГАНЫ </w:t>
      </w:r>
      <w:r w:rsidR="003A7541" w:rsidRPr="009C4D7E">
        <w:rPr>
          <w:rStyle w:val="a4"/>
        </w:rPr>
        <w:t>АССОЦИАЦИИ</w:t>
      </w:r>
    </w:p>
    <w:p w:rsidR="00010C84" w:rsidRPr="009C4D7E" w:rsidRDefault="00010C84" w:rsidP="00937471">
      <w:pPr>
        <w:pStyle w:val="a3"/>
        <w:jc w:val="both"/>
      </w:pPr>
      <w:r w:rsidRPr="009C4D7E">
        <w:t xml:space="preserve">13.1. К специализированным органам </w:t>
      </w:r>
      <w:r w:rsidR="003A7541" w:rsidRPr="009C4D7E">
        <w:t>Ассоциации</w:t>
      </w:r>
      <w:r w:rsidRPr="009C4D7E">
        <w:t xml:space="preserve">, которые в обязательном порядке создаются Правлением </w:t>
      </w:r>
      <w:r w:rsidR="003A7541" w:rsidRPr="009C4D7E">
        <w:t>Ассоциации</w:t>
      </w:r>
      <w:r w:rsidRPr="009C4D7E">
        <w:t>, относятся:</w:t>
      </w:r>
    </w:p>
    <w:p w:rsidR="00010C84" w:rsidRPr="009C4D7E" w:rsidRDefault="00010C84" w:rsidP="00937471">
      <w:pPr>
        <w:pStyle w:val="a3"/>
        <w:jc w:val="both"/>
      </w:pPr>
      <w:r w:rsidRPr="009C4D7E">
        <w:t xml:space="preserve">13.1.1. Управление контроля - орган, осуществляющий </w:t>
      </w:r>
      <w:proofErr w:type="gramStart"/>
      <w:r w:rsidRPr="009C4D7E">
        <w:t>контроль за</w:t>
      </w:r>
      <w:proofErr w:type="gramEnd"/>
      <w:r w:rsidRPr="009C4D7E">
        <w:t xml:space="preserve"> соблюдением членами </w:t>
      </w:r>
      <w:r w:rsidR="003A7541" w:rsidRPr="009C4D7E">
        <w:t>Ассоциации</w:t>
      </w:r>
      <w:r w:rsidRPr="009C4D7E">
        <w:t xml:space="preserve"> требований Стандартов и Правил </w:t>
      </w:r>
      <w:r w:rsidR="003A7541" w:rsidRPr="009C4D7E">
        <w:t>Ассоциации</w:t>
      </w:r>
      <w:r w:rsidRPr="009C4D7E">
        <w:t>;</w:t>
      </w:r>
    </w:p>
    <w:p w:rsidR="00010C84" w:rsidRPr="009C4D7E" w:rsidRDefault="00010C84" w:rsidP="00937471">
      <w:pPr>
        <w:pStyle w:val="a3"/>
        <w:jc w:val="both"/>
      </w:pPr>
      <w:r w:rsidRPr="009C4D7E">
        <w:t xml:space="preserve">13.1.2. Дисциплинарный комитет - орган по рассмотрению дел о применении в отношении членов </w:t>
      </w:r>
      <w:r w:rsidR="003A7541" w:rsidRPr="009C4D7E">
        <w:t>Ассоциации</w:t>
      </w:r>
      <w:r w:rsidRPr="009C4D7E">
        <w:t xml:space="preserve"> мер дисциплинарного воздействия.</w:t>
      </w:r>
    </w:p>
    <w:p w:rsidR="0055354B" w:rsidRDefault="00010C84" w:rsidP="00937471">
      <w:pPr>
        <w:pStyle w:val="a3"/>
        <w:jc w:val="both"/>
      </w:pPr>
      <w:r w:rsidRPr="009C4D7E">
        <w:t xml:space="preserve">13.2. </w:t>
      </w:r>
      <w:r w:rsidR="002F32AF">
        <w:t xml:space="preserve"> </w:t>
      </w:r>
      <w:r w:rsidR="0055354B">
        <w:t>Для выполнения возложенных на Ассоциацию функций, Правлением могут создаваться другие специализированные органы: профильные комиссии, комитеты, рабочие группы.</w:t>
      </w:r>
    </w:p>
    <w:p w:rsidR="00010C84" w:rsidRPr="009C4D7E" w:rsidRDefault="0055354B" w:rsidP="00937471">
      <w:pPr>
        <w:pStyle w:val="a3"/>
        <w:jc w:val="both"/>
      </w:pPr>
      <w:r>
        <w:t xml:space="preserve">13.3. </w:t>
      </w:r>
      <w:r w:rsidR="002F32AF">
        <w:t xml:space="preserve"> </w:t>
      </w:r>
      <w:r w:rsidR="00010C84" w:rsidRPr="009C4D7E">
        <w:t xml:space="preserve">Каждый специализированный орган действует на основании соответствующего положения, утвержденного Правлением </w:t>
      </w:r>
      <w:r w:rsidR="003A7541" w:rsidRPr="009C4D7E">
        <w:t>Ассоциации</w:t>
      </w:r>
      <w:r w:rsidR="00010C84" w:rsidRPr="009C4D7E">
        <w:t>.</w:t>
      </w:r>
    </w:p>
    <w:p w:rsidR="00010C84" w:rsidRPr="009C4D7E" w:rsidRDefault="00010C84" w:rsidP="00937471">
      <w:pPr>
        <w:pStyle w:val="a3"/>
        <w:jc w:val="both"/>
      </w:pPr>
      <w:r w:rsidRPr="009C4D7E">
        <w:t>13.</w:t>
      </w:r>
      <w:r w:rsidR="002F32AF">
        <w:t>4</w:t>
      </w:r>
      <w:r w:rsidRPr="009C4D7E">
        <w:t>.</w:t>
      </w:r>
      <w:r w:rsidR="002F32AF">
        <w:t xml:space="preserve"> </w:t>
      </w:r>
      <w:r w:rsidRPr="009C4D7E">
        <w:t xml:space="preserve">Специализированные органы </w:t>
      </w:r>
      <w:r w:rsidR="003A7541" w:rsidRPr="009C4D7E">
        <w:t>Ассоциации</w:t>
      </w:r>
      <w:r w:rsidRPr="009C4D7E">
        <w:t xml:space="preserve"> осуществляют свои функции самостоятельно.</w:t>
      </w:r>
    </w:p>
    <w:p w:rsidR="00010C84" w:rsidRPr="009C4D7E" w:rsidRDefault="00010C84" w:rsidP="00937471">
      <w:pPr>
        <w:pStyle w:val="a3"/>
        <w:jc w:val="both"/>
      </w:pPr>
      <w:r w:rsidRPr="009C4D7E">
        <w:lastRenderedPageBreak/>
        <w:t>13.</w:t>
      </w:r>
      <w:r w:rsidR="002F32AF">
        <w:t>5</w:t>
      </w:r>
      <w:r w:rsidRPr="009C4D7E">
        <w:t xml:space="preserve">. На основании результатов проведенных Управлением контроля проверок деятельности членов </w:t>
      </w:r>
      <w:r w:rsidR="003A7541" w:rsidRPr="009C4D7E">
        <w:t>Ассоциации</w:t>
      </w:r>
      <w:r w:rsidRPr="009C4D7E">
        <w:t xml:space="preserve">, Дисциплинарный комитет рассматривает дела о нарушениях членами </w:t>
      </w:r>
      <w:r w:rsidR="003A7541" w:rsidRPr="009C4D7E">
        <w:t>Ассоциации</w:t>
      </w:r>
      <w:r w:rsidRPr="009C4D7E">
        <w:t xml:space="preserve"> при осуществлении своей деятельности требований Стандартов и Правил </w:t>
      </w:r>
      <w:r w:rsidR="003A7541" w:rsidRPr="009C4D7E">
        <w:t>Ассоциации</w:t>
      </w:r>
      <w:r w:rsidR="00236248">
        <w:t xml:space="preserve">, </w:t>
      </w:r>
      <w:r w:rsidR="00236248" w:rsidRPr="009C4D7E">
        <w:t>а также жалобы на действия членов Ассоциации</w:t>
      </w:r>
      <w:r w:rsidR="00236248">
        <w:t>.</w:t>
      </w:r>
      <w:r w:rsidR="00236248" w:rsidRPr="009C4D7E">
        <w:t xml:space="preserve"> </w:t>
      </w:r>
    </w:p>
    <w:p w:rsidR="00010C84" w:rsidRPr="009C4D7E" w:rsidRDefault="00010C84" w:rsidP="00937471">
      <w:pPr>
        <w:pStyle w:val="a3"/>
        <w:jc w:val="both"/>
      </w:pPr>
      <w:r w:rsidRPr="009C4D7E">
        <w:t>13.</w:t>
      </w:r>
      <w:r w:rsidR="002F32AF">
        <w:t>6</w:t>
      </w:r>
      <w:r w:rsidRPr="009C4D7E">
        <w:t xml:space="preserve">. Порядок рассмотрения дел о применении в отношении членов </w:t>
      </w:r>
      <w:r w:rsidR="003A7541" w:rsidRPr="009C4D7E">
        <w:t>Ассоциации</w:t>
      </w:r>
      <w:r w:rsidRPr="009C4D7E">
        <w:t xml:space="preserve"> мер дисциплинарного воздействия устанавливается Общим собранием членов </w:t>
      </w:r>
      <w:r w:rsidR="003A7541" w:rsidRPr="009C4D7E">
        <w:t>Ассоциации</w:t>
      </w:r>
      <w:r w:rsidRPr="009C4D7E">
        <w:t>.</w:t>
      </w:r>
    </w:p>
    <w:p w:rsidR="00010C84" w:rsidRPr="009C4D7E" w:rsidRDefault="00010C84" w:rsidP="00937471">
      <w:pPr>
        <w:pStyle w:val="a3"/>
        <w:jc w:val="center"/>
      </w:pPr>
      <w:r w:rsidRPr="009C4D7E">
        <w:rPr>
          <w:rStyle w:val="a4"/>
        </w:rPr>
        <w:t>14. РЕВИЗИОННАЯ КОМИССИЯ</w:t>
      </w:r>
    </w:p>
    <w:p w:rsidR="00010C84" w:rsidRPr="009C4D7E" w:rsidRDefault="00010C84" w:rsidP="00937471">
      <w:pPr>
        <w:pStyle w:val="a3"/>
        <w:jc w:val="both"/>
      </w:pPr>
      <w:r w:rsidRPr="009C4D7E">
        <w:t>14.1</w:t>
      </w:r>
      <w:r w:rsidR="0021067B">
        <w:t>.</w:t>
      </w:r>
      <w:r w:rsidRPr="009C4D7E">
        <w:t xml:space="preserve"> Ревизионная комиссия является органом </w:t>
      </w:r>
      <w:proofErr w:type="gramStart"/>
      <w:r w:rsidRPr="009C4D7E">
        <w:t>контроля за</w:t>
      </w:r>
      <w:proofErr w:type="gramEnd"/>
      <w:r w:rsidRPr="009C4D7E">
        <w:t xml:space="preserve"> финансово-хозяйственной деятельностью </w:t>
      </w:r>
      <w:r w:rsidR="003A7541" w:rsidRPr="009C4D7E">
        <w:t>Ассоциации</w:t>
      </w:r>
      <w:r w:rsidR="002F32AF">
        <w:t>.</w:t>
      </w:r>
    </w:p>
    <w:p w:rsidR="00010C84" w:rsidRPr="009C4D7E" w:rsidRDefault="00010C84" w:rsidP="00937471">
      <w:pPr>
        <w:pStyle w:val="a3"/>
        <w:jc w:val="both"/>
      </w:pPr>
      <w:r w:rsidRPr="009C4D7E">
        <w:t>14.2</w:t>
      </w:r>
      <w:r w:rsidR="0021067B">
        <w:t>.</w:t>
      </w:r>
      <w:r w:rsidRPr="009C4D7E">
        <w:t xml:space="preserve"> В своей деятельности Ревизионная комиссия руководствуется законодательством РФ, Уставом </w:t>
      </w:r>
      <w:r w:rsidR="003A7541" w:rsidRPr="009C4D7E">
        <w:t>Ассоциации</w:t>
      </w:r>
      <w:r w:rsidRPr="009C4D7E">
        <w:t xml:space="preserve"> и внутренними документами </w:t>
      </w:r>
      <w:r w:rsidR="003A7541" w:rsidRPr="009C4D7E">
        <w:t>Ассоциации</w:t>
      </w:r>
      <w:r w:rsidR="002F32AF">
        <w:t>.</w:t>
      </w:r>
    </w:p>
    <w:p w:rsidR="00010C84" w:rsidRPr="009C4D7E" w:rsidRDefault="00010C84" w:rsidP="00937471">
      <w:pPr>
        <w:pStyle w:val="a3"/>
        <w:jc w:val="both"/>
      </w:pPr>
      <w:r w:rsidRPr="009C4D7E">
        <w:t>14.3</w:t>
      </w:r>
      <w:r w:rsidR="0021067B">
        <w:t>.</w:t>
      </w:r>
      <w:r w:rsidRPr="009C4D7E">
        <w:t xml:space="preserve"> Ревизионная комиссия избирается на Общем собрании членов </w:t>
      </w:r>
      <w:r w:rsidR="003A7541" w:rsidRPr="009C4D7E">
        <w:t>Ассоциации</w:t>
      </w:r>
      <w:r w:rsidRPr="009C4D7E">
        <w:t xml:space="preserve"> в порядке, предусмотренном настоящим Уставом и внутренними документами </w:t>
      </w:r>
      <w:r w:rsidR="003A7541" w:rsidRPr="009C4D7E">
        <w:t>Ассоциации</w:t>
      </w:r>
      <w:r w:rsidRPr="009C4D7E">
        <w:t xml:space="preserve">, на срок 2 (Два) года из числа членов </w:t>
      </w:r>
      <w:r w:rsidR="003A7541" w:rsidRPr="009C4D7E">
        <w:t>Ассоциации</w:t>
      </w:r>
      <w:r w:rsidR="002F32AF">
        <w:t>, либо их представителей.</w:t>
      </w:r>
    </w:p>
    <w:p w:rsidR="00010C84" w:rsidRPr="009C4D7E" w:rsidRDefault="00707F5D" w:rsidP="00937471">
      <w:pPr>
        <w:pStyle w:val="a3"/>
        <w:jc w:val="both"/>
      </w:pPr>
      <w:r w:rsidRPr="009C4D7E">
        <w:t>14.4</w:t>
      </w:r>
      <w:r w:rsidR="0021067B">
        <w:t>.</w:t>
      </w:r>
      <w:r w:rsidRPr="009C4D7E">
        <w:t xml:space="preserve"> Члены Р</w:t>
      </w:r>
      <w:r w:rsidR="00010C84" w:rsidRPr="009C4D7E">
        <w:t xml:space="preserve">евизионной комиссии не могут являться членами органов управления </w:t>
      </w:r>
      <w:r w:rsidR="003A7541" w:rsidRPr="009C4D7E">
        <w:t>Ассоциац</w:t>
      </w:r>
      <w:proofErr w:type="gramStart"/>
      <w:r w:rsidR="003A7541" w:rsidRPr="009C4D7E">
        <w:t>ии</w:t>
      </w:r>
      <w:r w:rsidR="002E28CE">
        <w:t xml:space="preserve"> и ее</w:t>
      </w:r>
      <w:proofErr w:type="gramEnd"/>
      <w:r w:rsidR="002E28CE">
        <w:t xml:space="preserve"> исполнительных органов.</w:t>
      </w:r>
    </w:p>
    <w:p w:rsidR="00FD1C62" w:rsidRPr="00FD1C62" w:rsidRDefault="00010C84" w:rsidP="00937471">
      <w:pPr>
        <w:pStyle w:val="a3"/>
        <w:jc w:val="both"/>
      </w:pPr>
      <w:r w:rsidRPr="009C4D7E">
        <w:t>14.5</w:t>
      </w:r>
      <w:r w:rsidR="0021067B">
        <w:t>.</w:t>
      </w:r>
      <w:r w:rsidRPr="009C4D7E">
        <w:t xml:space="preserve"> </w:t>
      </w:r>
      <w:r w:rsidR="00FD1C62" w:rsidRPr="00FD1C62">
        <w:t xml:space="preserve">Внеплановая проверка (ревизия) финансово-хозяйственной деятельности Ассоциации может осуществляться также в любое время по инициативе: </w:t>
      </w:r>
    </w:p>
    <w:p w:rsidR="00FD1C62" w:rsidRPr="00FD1C62" w:rsidRDefault="00FD1C62" w:rsidP="00937471">
      <w:pPr>
        <w:pStyle w:val="a3"/>
        <w:numPr>
          <w:ilvl w:val="1"/>
          <w:numId w:val="27"/>
        </w:numPr>
      </w:pPr>
      <w:r w:rsidRPr="00FD1C62">
        <w:t xml:space="preserve">Общего собрания членов Ассоциации; </w:t>
      </w:r>
    </w:p>
    <w:p w:rsidR="00FD1C62" w:rsidRPr="00FD1C62" w:rsidRDefault="00FD1C62" w:rsidP="00937471">
      <w:pPr>
        <w:pStyle w:val="a3"/>
        <w:numPr>
          <w:ilvl w:val="1"/>
          <w:numId w:val="27"/>
        </w:numPr>
      </w:pPr>
      <w:r w:rsidRPr="00FD1C62">
        <w:t xml:space="preserve">Правления Ассоциации; </w:t>
      </w:r>
    </w:p>
    <w:p w:rsidR="00FD1C62" w:rsidRPr="00FD1C62" w:rsidRDefault="00FD1C62" w:rsidP="00937471">
      <w:pPr>
        <w:pStyle w:val="a3"/>
        <w:numPr>
          <w:ilvl w:val="1"/>
          <w:numId w:val="27"/>
        </w:numPr>
      </w:pPr>
      <w:r w:rsidRPr="00FD1C62">
        <w:t xml:space="preserve">Генерального директора Ассоциации; </w:t>
      </w:r>
    </w:p>
    <w:p w:rsidR="00FD1C62" w:rsidRPr="00FD1C62" w:rsidRDefault="00FD1C62" w:rsidP="00937471">
      <w:pPr>
        <w:pStyle w:val="a3"/>
        <w:numPr>
          <w:ilvl w:val="1"/>
          <w:numId w:val="27"/>
        </w:numPr>
      </w:pPr>
      <w:r w:rsidRPr="00FD1C62">
        <w:t xml:space="preserve">Председателя Ревизионной комиссии; </w:t>
      </w:r>
    </w:p>
    <w:p w:rsidR="00010C84" w:rsidRPr="009C4D7E" w:rsidRDefault="00010C84" w:rsidP="00937471">
      <w:pPr>
        <w:pStyle w:val="a3"/>
        <w:jc w:val="both"/>
      </w:pPr>
      <w:r w:rsidRPr="009C4D7E">
        <w:t>14.6</w:t>
      </w:r>
      <w:r w:rsidR="0021067B">
        <w:t>.</w:t>
      </w:r>
      <w:r w:rsidRPr="009C4D7E">
        <w:t xml:space="preserve"> </w:t>
      </w:r>
      <w:r w:rsidR="00025E58" w:rsidRPr="009C4D7E">
        <w:t xml:space="preserve">  </w:t>
      </w:r>
      <w:r w:rsidRPr="009C4D7E">
        <w:t>Ревизионная комиссия обязана:</w:t>
      </w:r>
    </w:p>
    <w:p w:rsidR="00E54E48" w:rsidRPr="00E54E48" w:rsidRDefault="00010C84" w:rsidP="00937471">
      <w:pPr>
        <w:pStyle w:val="a3"/>
      </w:pPr>
      <w:r w:rsidRPr="009C4D7E">
        <w:t>14.6.1</w:t>
      </w:r>
      <w:r w:rsidR="0021067B">
        <w:t>.</w:t>
      </w:r>
      <w:r w:rsidRPr="009C4D7E">
        <w:t xml:space="preserve"> </w:t>
      </w:r>
      <w:r w:rsidR="00E54E48" w:rsidRPr="00E54E48">
        <w:t xml:space="preserve">своевременно доводить до сведения Общего собрания, Правления Ассоциации, Генерального директора результаты осуществленных ревизий и проверок в форме письменных отчетов, докладных записок; </w:t>
      </w:r>
    </w:p>
    <w:p w:rsidR="00E54E48" w:rsidRPr="00E54E48" w:rsidRDefault="00E54E48" w:rsidP="00937471">
      <w:pPr>
        <w:pStyle w:val="a3"/>
      </w:pPr>
      <w:r>
        <w:t xml:space="preserve">14.6.2. </w:t>
      </w:r>
      <w:r w:rsidRPr="00E54E48">
        <w:t xml:space="preserve">не разглашать сведения, являющиеся конфиденциальными, к которым члены Ревизионной комиссии имеют доступ при осуществлении своих функций; </w:t>
      </w:r>
    </w:p>
    <w:p w:rsidR="00E54E48" w:rsidRPr="00E54E48" w:rsidRDefault="00E54E48" w:rsidP="00937471">
      <w:pPr>
        <w:pStyle w:val="a3"/>
      </w:pPr>
      <w:r>
        <w:t xml:space="preserve">14.6.3. </w:t>
      </w:r>
      <w:r w:rsidRPr="00E54E48">
        <w:t xml:space="preserve">требовать проведения внеочередного Общего собрания в случае возникновения реальной угрозы интересам Ассоциации; </w:t>
      </w:r>
    </w:p>
    <w:p w:rsidR="00E54E48" w:rsidRPr="00E54E48" w:rsidRDefault="00E54E48" w:rsidP="00937471">
      <w:pPr>
        <w:pStyle w:val="a3"/>
      </w:pPr>
      <w:r>
        <w:t xml:space="preserve">14.6.4. </w:t>
      </w:r>
      <w:r w:rsidRPr="00E54E48">
        <w:t xml:space="preserve">надлежащим образом изучать все документы и материалы, относящиеся к предмету проверки. За неверные данные, содержащиеся в отчете, члены Ревизионной комиссии несут ответственность в соответствии с внутренними документами Ассоциации и действующим законодательством РФ. </w:t>
      </w:r>
    </w:p>
    <w:p w:rsidR="00010C84" w:rsidRPr="009C4D7E" w:rsidRDefault="00010C84" w:rsidP="00937471">
      <w:pPr>
        <w:pStyle w:val="a3"/>
        <w:jc w:val="both"/>
      </w:pPr>
      <w:r w:rsidRPr="009C4D7E">
        <w:t>14.7</w:t>
      </w:r>
      <w:r w:rsidR="0021067B">
        <w:t>.</w:t>
      </w:r>
      <w:r w:rsidRPr="009C4D7E">
        <w:t xml:space="preserve"> По итогам проверки Ревизионная комиссия составляет отчет, итоговой частью которого является заключение.</w:t>
      </w:r>
    </w:p>
    <w:p w:rsidR="00010C84" w:rsidRPr="009C4D7E" w:rsidRDefault="00010C84" w:rsidP="00937471">
      <w:pPr>
        <w:pStyle w:val="a3"/>
        <w:jc w:val="center"/>
      </w:pPr>
      <w:r w:rsidRPr="009C4D7E">
        <w:rPr>
          <w:rStyle w:val="a4"/>
        </w:rPr>
        <w:lastRenderedPageBreak/>
        <w:t xml:space="preserve">15. ОБЖАЛОВАНИЕ ДЕЙСТВИЙ (БЕЗДЕЙСТВИЯ) </w:t>
      </w:r>
      <w:r w:rsidR="003A7541" w:rsidRPr="009C4D7E">
        <w:rPr>
          <w:rStyle w:val="a4"/>
        </w:rPr>
        <w:t>АССОЦИАЦИИ</w:t>
      </w:r>
      <w:r w:rsidRPr="009C4D7E">
        <w:rPr>
          <w:rStyle w:val="a4"/>
        </w:rPr>
        <w:t>, РЕШЕНИЙ ЕЕ ОРГАНОВ УПРАВЛЕНИЯ</w:t>
      </w:r>
    </w:p>
    <w:p w:rsidR="00010C84" w:rsidRPr="009C4D7E" w:rsidRDefault="00010C84" w:rsidP="00937471">
      <w:pPr>
        <w:pStyle w:val="a3"/>
        <w:jc w:val="both"/>
      </w:pPr>
      <w:r w:rsidRPr="009C4D7E">
        <w:t>15.1</w:t>
      </w:r>
      <w:r w:rsidR="0021067B">
        <w:t>.</w:t>
      </w:r>
      <w:r w:rsidRPr="009C4D7E">
        <w:t xml:space="preserve"> Любой член </w:t>
      </w:r>
      <w:r w:rsidR="003A7541" w:rsidRPr="009C4D7E">
        <w:t>Ассоциации</w:t>
      </w:r>
      <w:r w:rsidRPr="009C4D7E">
        <w:t xml:space="preserve"> в случае нарушения его прав и законных интересов действиями (бездействием) </w:t>
      </w:r>
      <w:r w:rsidR="003A7541" w:rsidRPr="009C4D7E">
        <w:t>Ассоциации</w:t>
      </w:r>
      <w:r w:rsidRPr="009C4D7E">
        <w:t xml:space="preserve">, ее работников и (или) решениями ее органов управления вправе оспаривать такие действия (бездействие) и (или) решения в судебном порядке, а также требовать в соответствии с законодательством Российской Федерации возмещения </w:t>
      </w:r>
      <w:r w:rsidR="000B1D89" w:rsidRPr="009C4D7E">
        <w:t xml:space="preserve">Ассоциацией </w:t>
      </w:r>
      <w:r w:rsidRPr="009C4D7E">
        <w:t>причиненного ему вреда. </w:t>
      </w:r>
    </w:p>
    <w:p w:rsidR="00621E55" w:rsidRPr="00B4431A" w:rsidRDefault="0036685B" w:rsidP="00937471">
      <w:pPr>
        <w:pStyle w:val="a9"/>
        <w:jc w:val="center"/>
        <w:rPr>
          <w:rStyle w:val="a4"/>
          <w:rFonts w:ascii="Times New Roman" w:hAnsi="Times New Roman" w:cs="Times New Roman"/>
          <w:bCs w:val="0"/>
          <w:sz w:val="24"/>
          <w:szCs w:val="24"/>
        </w:rPr>
      </w:pPr>
      <w:r w:rsidRPr="00B4431A"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="00621E55" w:rsidRPr="00B4431A">
        <w:rPr>
          <w:rStyle w:val="a4"/>
          <w:rFonts w:ascii="Times New Roman" w:hAnsi="Times New Roman" w:cs="Times New Roman"/>
          <w:bCs w:val="0"/>
          <w:sz w:val="24"/>
          <w:szCs w:val="24"/>
        </w:rPr>
        <w:t>СПОСОБЫ ОБЕСПЕЧЕНИЯ ИМУЩЕСТВЕННОЙ ОТВЕТСТВЕННОСТИ</w:t>
      </w:r>
    </w:p>
    <w:p w:rsidR="00621E55" w:rsidRPr="00B4431A" w:rsidRDefault="00621E55" w:rsidP="00937471">
      <w:pPr>
        <w:pStyle w:val="a9"/>
        <w:jc w:val="center"/>
        <w:rPr>
          <w:rStyle w:val="a4"/>
          <w:rFonts w:ascii="Times New Roman" w:hAnsi="Times New Roman" w:cs="Times New Roman"/>
          <w:bCs w:val="0"/>
          <w:sz w:val="24"/>
          <w:szCs w:val="24"/>
        </w:rPr>
      </w:pPr>
      <w:r w:rsidRPr="00B4431A">
        <w:rPr>
          <w:rStyle w:val="a4"/>
          <w:rFonts w:ascii="Times New Roman" w:hAnsi="Times New Roman" w:cs="Times New Roman"/>
          <w:bCs w:val="0"/>
          <w:sz w:val="24"/>
          <w:szCs w:val="24"/>
        </w:rPr>
        <w:t>ЧЛЕНОВ АССОЦИАЦИИ</w:t>
      </w:r>
    </w:p>
    <w:p w:rsidR="00621E55" w:rsidRPr="00B4431A" w:rsidRDefault="00621E55" w:rsidP="00937471">
      <w:pPr>
        <w:pStyle w:val="a9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621E55" w:rsidRPr="00B4431A" w:rsidRDefault="0004721C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4431A">
        <w:rPr>
          <w:rFonts w:ascii="Times New Roman" w:hAnsi="Times New Roman" w:cs="Times New Roman"/>
          <w:sz w:val="24"/>
          <w:szCs w:val="24"/>
        </w:rPr>
        <w:t xml:space="preserve">16.1.  </w:t>
      </w:r>
      <w:r w:rsidR="00621E55" w:rsidRPr="00B4431A">
        <w:rPr>
          <w:rFonts w:ascii="Times New Roman" w:hAnsi="Times New Roman" w:cs="Times New Roman"/>
          <w:sz w:val="24"/>
          <w:szCs w:val="24"/>
        </w:rPr>
        <w:t>Для достижения целей, предусмотренных настоящим Уставом, Ассоциация примен</w:t>
      </w:r>
      <w:r w:rsidR="00845657">
        <w:rPr>
          <w:rFonts w:ascii="Times New Roman" w:hAnsi="Times New Roman" w:cs="Times New Roman"/>
          <w:sz w:val="24"/>
          <w:szCs w:val="24"/>
        </w:rPr>
        <w:t>яет</w:t>
      </w:r>
      <w:r w:rsidR="00621E55" w:rsidRPr="00B4431A">
        <w:rPr>
          <w:rFonts w:ascii="Times New Roman" w:hAnsi="Times New Roman" w:cs="Times New Roman"/>
          <w:sz w:val="24"/>
          <w:szCs w:val="24"/>
        </w:rPr>
        <w:t xml:space="preserve"> следующие способы обеспечения имущественной ответственности членов </w:t>
      </w:r>
      <w:proofErr w:type="gramStart"/>
      <w:r w:rsidR="00621E55" w:rsidRPr="00B4431A">
        <w:rPr>
          <w:rFonts w:ascii="Times New Roman" w:hAnsi="Times New Roman" w:cs="Times New Roman"/>
          <w:sz w:val="24"/>
          <w:szCs w:val="24"/>
        </w:rPr>
        <w:t>Ассоциации</w:t>
      </w:r>
      <w:proofErr w:type="gramEnd"/>
      <w:r w:rsidR="00621E55" w:rsidRPr="00B4431A">
        <w:rPr>
          <w:rFonts w:ascii="Times New Roman" w:hAnsi="Times New Roman" w:cs="Times New Roman"/>
          <w:sz w:val="24"/>
          <w:szCs w:val="24"/>
        </w:rPr>
        <w:t xml:space="preserve"> перед потребителями производимых ими товаров (работ, услуг) и иными лицами:</w:t>
      </w:r>
    </w:p>
    <w:p w:rsidR="005060BF" w:rsidRPr="00B4431A" w:rsidRDefault="005060BF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21E55" w:rsidRPr="00B4431A" w:rsidRDefault="0004721C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4431A">
        <w:rPr>
          <w:rFonts w:ascii="Times New Roman" w:hAnsi="Times New Roman" w:cs="Times New Roman"/>
          <w:sz w:val="24"/>
          <w:szCs w:val="24"/>
        </w:rPr>
        <w:t xml:space="preserve">16.1.1. </w:t>
      </w:r>
      <w:r w:rsidR="00621E55" w:rsidRPr="00B4431A">
        <w:rPr>
          <w:rFonts w:ascii="Times New Roman" w:hAnsi="Times New Roman" w:cs="Times New Roman"/>
          <w:sz w:val="24"/>
          <w:szCs w:val="24"/>
        </w:rPr>
        <w:t>Установление требования к страхованию членами Ассоциации:</w:t>
      </w:r>
    </w:p>
    <w:p w:rsidR="00621E55" w:rsidRPr="00B4431A" w:rsidRDefault="00621E55" w:rsidP="00975971">
      <w:pPr>
        <w:pStyle w:val="a9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31A">
        <w:rPr>
          <w:rFonts w:ascii="Times New Roman" w:hAnsi="Times New Roman" w:cs="Times New Roman"/>
          <w:sz w:val="24"/>
          <w:szCs w:val="24"/>
        </w:rPr>
        <w:t>страхование членами Ассоциации риска гражданской ответственности, которая может наступить в случае причинения вреда вследствие недостатков работ, которые оказывают влияние на безопасность объектов капитального строительства, и условия такого страхования;</w:t>
      </w:r>
    </w:p>
    <w:p w:rsidR="00621E55" w:rsidRPr="00B4431A" w:rsidRDefault="00621E55" w:rsidP="00975971">
      <w:pPr>
        <w:pStyle w:val="a9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31A">
        <w:rPr>
          <w:rFonts w:ascii="Times New Roman" w:hAnsi="Times New Roman" w:cs="Times New Roman"/>
          <w:sz w:val="24"/>
          <w:szCs w:val="24"/>
        </w:rPr>
        <w:t xml:space="preserve">страхование риска ответственности за нарушение членами </w:t>
      </w:r>
      <w:r w:rsidR="001302D7">
        <w:rPr>
          <w:rFonts w:ascii="Times New Roman" w:hAnsi="Times New Roman" w:cs="Times New Roman"/>
          <w:sz w:val="24"/>
          <w:szCs w:val="24"/>
        </w:rPr>
        <w:t>Ассоциации</w:t>
      </w:r>
      <w:r w:rsidRPr="00B4431A">
        <w:rPr>
          <w:rFonts w:ascii="Times New Roman" w:hAnsi="Times New Roman" w:cs="Times New Roman"/>
          <w:sz w:val="24"/>
          <w:szCs w:val="24"/>
        </w:rPr>
        <w:t xml:space="preserve"> условий договора строительного подряда, а также условия такого страхования.</w:t>
      </w:r>
    </w:p>
    <w:p w:rsidR="005060BF" w:rsidRPr="00B4431A" w:rsidRDefault="005060BF" w:rsidP="00937471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21E55" w:rsidRPr="00B4431A" w:rsidRDefault="0004721C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4431A">
        <w:rPr>
          <w:rFonts w:ascii="Times New Roman" w:hAnsi="Times New Roman" w:cs="Times New Roman"/>
          <w:sz w:val="24"/>
          <w:szCs w:val="24"/>
        </w:rPr>
        <w:t xml:space="preserve">16.1.2. </w:t>
      </w:r>
      <w:r w:rsidR="00CA0DB7" w:rsidRPr="00B4431A">
        <w:rPr>
          <w:rFonts w:ascii="Times New Roman" w:hAnsi="Times New Roman" w:cs="Times New Roman"/>
          <w:sz w:val="24"/>
          <w:szCs w:val="24"/>
        </w:rPr>
        <w:t xml:space="preserve"> </w:t>
      </w:r>
      <w:r w:rsidR="00621E55" w:rsidRPr="00B4431A">
        <w:rPr>
          <w:rFonts w:ascii="Times New Roman" w:hAnsi="Times New Roman" w:cs="Times New Roman"/>
          <w:sz w:val="24"/>
          <w:szCs w:val="24"/>
        </w:rPr>
        <w:t>Формирование компенсационного фонда возмещения вреда Ассоциации.</w:t>
      </w:r>
    </w:p>
    <w:p w:rsidR="005060BF" w:rsidRPr="00B4431A" w:rsidRDefault="005060BF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21E55" w:rsidRPr="00B4431A" w:rsidRDefault="0004721C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4431A">
        <w:rPr>
          <w:rFonts w:ascii="Times New Roman" w:hAnsi="Times New Roman" w:cs="Times New Roman"/>
          <w:sz w:val="24"/>
          <w:szCs w:val="24"/>
        </w:rPr>
        <w:t xml:space="preserve">16.1.3. </w:t>
      </w:r>
      <w:r w:rsidR="00621E55" w:rsidRPr="00B4431A">
        <w:rPr>
          <w:rFonts w:ascii="Times New Roman" w:hAnsi="Times New Roman" w:cs="Times New Roman"/>
          <w:sz w:val="24"/>
          <w:szCs w:val="24"/>
        </w:rPr>
        <w:t>Формирование компенсационного фонда обеспечения договорных обязательств Ассоциации.</w:t>
      </w:r>
    </w:p>
    <w:p w:rsidR="005060BF" w:rsidRPr="00B4431A" w:rsidRDefault="005060BF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21E55" w:rsidRPr="00B4431A" w:rsidRDefault="0004721C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4431A">
        <w:rPr>
          <w:rFonts w:ascii="Times New Roman" w:hAnsi="Times New Roman" w:cs="Times New Roman"/>
          <w:sz w:val="24"/>
          <w:szCs w:val="24"/>
        </w:rPr>
        <w:t xml:space="preserve">16.2. </w:t>
      </w:r>
      <w:r w:rsidR="00621E55" w:rsidRPr="00B4431A">
        <w:rPr>
          <w:rFonts w:ascii="Times New Roman" w:hAnsi="Times New Roman" w:cs="Times New Roman"/>
          <w:sz w:val="24"/>
          <w:szCs w:val="24"/>
        </w:rPr>
        <w:t>Компенсационные фонды Ассоциации формируются в денежной форме за счет взносов членов Ассоциации в размере, определяемом на основании документов Ассоциации, утвержденных Общим собранием членов Ассоциации.</w:t>
      </w:r>
    </w:p>
    <w:p w:rsidR="005060BF" w:rsidRPr="00B4431A" w:rsidRDefault="005060BF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21E55" w:rsidRPr="00845657" w:rsidRDefault="0004721C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4431A">
        <w:rPr>
          <w:rFonts w:ascii="Times New Roman" w:hAnsi="Times New Roman" w:cs="Times New Roman"/>
          <w:sz w:val="24"/>
          <w:szCs w:val="24"/>
        </w:rPr>
        <w:t xml:space="preserve">16.3. </w:t>
      </w:r>
      <w:r w:rsidR="00621E55" w:rsidRPr="00B4431A">
        <w:rPr>
          <w:rFonts w:ascii="Times New Roman" w:hAnsi="Times New Roman" w:cs="Times New Roman"/>
          <w:sz w:val="24"/>
          <w:szCs w:val="24"/>
        </w:rPr>
        <w:t>Не допускается освобождение члена Ассоциации от обязанности внесения взнос</w:t>
      </w:r>
      <w:r w:rsidR="006E45C6" w:rsidRPr="00B4431A">
        <w:rPr>
          <w:rFonts w:ascii="Times New Roman" w:hAnsi="Times New Roman" w:cs="Times New Roman"/>
          <w:sz w:val="24"/>
          <w:szCs w:val="24"/>
        </w:rPr>
        <w:t>ов</w:t>
      </w:r>
      <w:r w:rsidR="00621E55" w:rsidRPr="00B4431A">
        <w:rPr>
          <w:rFonts w:ascii="Times New Roman" w:hAnsi="Times New Roman" w:cs="Times New Roman"/>
          <w:sz w:val="24"/>
          <w:szCs w:val="24"/>
        </w:rPr>
        <w:t xml:space="preserve"> в компенсационны</w:t>
      </w:r>
      <w:r w:rsidR="006E45C6" w:rsidRPr="00B4431A">
        <w:rPr>
          <w:rFonts w:ascii="Times New Roman" w:hAnsi="Times New Roman" w:cs="Times New Roman"/>
          <w:sz w:val="24"/>
          <w:szCs w:val="24"/>
        </w:rPr>
        <w:t>е</w:t>
      </w:r>
      <w:r w:rsidR="00621E55" w:rsidRPr="00B4431A">
        <w:rPr>
          <w:rFonts w:ascii="Times New Roman" w:hAnsi="Times New Roman" w:cs="Times New Roman"/>
          <w:sz w:val="24"/>
          <w:szCs w:val="24"/>
        </w:rPr>
        <w:t xml:space="preserve"> фонд</w:t>
      </w:r>
      <w:r w:rsidR="006E45C6" w:rsidRPr="00B4431A">
        <w:rPr>
          <w:rFonts w:ascii="Times New Roman" w:hAnsi="Times New Roman" w:cs="Times New Roman"/>
          <w:sz w:val="24"/>
          <w:szCs w:val="24"/>
        </w:rPr>
        <w:t>ы</w:t>
      </w:r>
      <w:r w:rsidR="00621E55" w:rsidRPr="00B4431A">
        <w:rPr>
          <w:rFonts w:ascii="Times New Roman" w:hAnsi="Times New Roman" w:cs="Times New Roman"/>
          <w:sz w:val="24"/>
          <w:szCs w:val="24"/>
        </w:rPr>
        <w:t xml:space="preserve"> Ассоциации, в том числе за счет требования к Ассоциации.</w:t>
      </w:r>
      <w:r w:rsidR="00845657" w:rsidRPr="00845657">
        <w:t xml:space="preserve"> </w:t>
      </w:r>
      <w:r w:rsidR="00845657" w:rsidRPr="00845657">
        <w:rPr>
          <w:rFonts w:ascii="Times New Roman" w:hAnsi="Times New Roman" w:cs="Times New Roman"/>
          <w:sz w:val="24"/>
          <w:szCs w:val="24"/>
        </w:rPr>
        <w:t>Не допускается уплата взноса (взносов) в компенсационный фонд (компенсационные фонды) в рассрочку или иным способом, исключающим единовременную уплату указанного взноса (взносов), а также уплата взноса (взносов) третьими лицами, не являющимися членами Ассоциации, за исключением случаев, предусмотренных Градостроительным кодексом Российской Федерации</w:t>
      </w:r>
    </w:p>
    <w:p w:rsidR="00F9226D" w:rsidRDefault="00F9226D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21E55" w:rsidRDefault="00621E55" w:rsidP="00937471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85B" w:rsidRDefault="0004721C" w:rsidP="00975971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  </w:t>
      </w:r>
      <w:r w:rsidR="0036685B" w:rsidRPr="009C4D7E">
        <w:rPr>
          <w:rFonts w:ascii="Times New Roman" w:hAnsi="Times New Roman" w:cs="Times New Roman"/>
          <w:b/>
          <w:sz w:val="24"/>
          <w:szCs w:val="24"/>
        </w:rPr>
        <w:t>ЗАИНТЕРЕСОВАННЫЕ ЛИЦА. КОНФЛИКТ ИНТЕРЕСОВ</w:t>
      </w:r>
    </w:p>
    <w:p w:rsidR="00975971" w:rsidRPr="009C4D7E" w:rsidRDefault="00975971" w:rsidP="0097597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36685B" w:rsidRPr="009C4D7E" w:rsidRDefault="0036685B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801"/>
      <w:r w:rsidRPr="009C4D7E">
        <w:rPr>
          <w:rFonts w:ascii="Times New Roman" w:hAnsi="Times New Roman" w:cs="Times New Roman"/>
          <w:sz w:val="24"/>
          <w:szCs w:val="24"/>
        </w:rPr>
        <w:t>1</w:t>
      </w:r>
      <w:r w:rsidR="0004721C">
        <w:rPr>
          <w:rFonts w:ascii="Times New Roman" w:hAnsi="Times New Roman" w:cs="Times New Roman"/>
          <w:sz w:val="24"/>
          <w:szCs w:val="24"/>
        </w:rPr>
        <w:t>7</w:t>
      </w:r>
      <w:r w:rsidRPr="009C4D7E">
        <w:rPr>
          <w:rFonts w:ascii="Times New Roman" w:hAnsi="Times New Roman" w:cs="Times New Roman"/>
          <w:sz w:val="24"/>
          <w:szCs w:val="24"/>
        </w:rPr>
        <w:t>.1. Под заинтересованными лицами Ассоциации понимаются члены Ассоциации, лица, входящие в состав органов управления Ассоциации,  работники Ассоциации, действующие на основании трудового договора или гражданско-правового договора.</w:t>
      </w:r>
    </w:p>
    <w:p w:rsidR="0036685B" w:rsidRPr="009C4D7E" w:rsidRDefault="0036685B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36685B" w:rsidRPr="009C4D7E" w:rsidRDefault="0036685B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802"/>
      <w:bookmarkEnd w:id="0"/>
      <w:r w:rsidRPr="009C4D7E">
        <w:rPr>
          <w:rFonts w:ascii="Times New Roman" w:hAnsi="Times New Roman" w:cs="Times New Roman"/>
          <w:sz w:val="24"/>
          <w:szCs w:val="24"/>
        </w:rPr>
        <w:t>1</w:t>
      </w:r>
      <w:r w:rsidR="0004721C">
        <w:rPr>
          <w:rFonts w:ascii="Times New Roman" w:hAnsi="Times New Roman" w:cs="Times New Roman"/>
          <w:sz w:val="24"/>
          <w:szCs w:val="24"/>
        </w:rPr>
        <w:t>7</w:t>
      </w:r>
      <w:r w:rsidRPr="009C4D7E">
        <w:rPr>
          <w:rFonts w:ascii="Times New Roman" w:hAnsi="Times New Roman" w:cs="Times New Roman"/>
          <w:sz w:val="24"/>
          <w:szCs w:val="24"/>
        </w:rPr>
        <w:t>.2. Под личной заинтересованностью указанных лиц понимается материальная или иная заинтересованность, которая влияет или может повлиять на обеспечение прав и законных интересов  Ассоциации и (или) ее членов.</w:t>
      </w:r>
    </w:p>
    <w:p w:rsidR="0036685B" w:rsidRPr="009C4D7E" w:rsidRDefault="0036685B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36685B" w:rsidRPr="009C4D7E" w:rsidRDefault="0036685B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803"/>
      <w:bookmarkEnd w:id="1"/>
      <w:r w:rsidRPr="009C4D7E">
        <w:rPr>
          <w:rFonts w:ascii="Times New Roman" w:hAnsi="Times New Roman" w:cs="Times New Roman"/>
          <w:sz w:val="24"/>
          <w:szCs w:val="24"/>
        </w:rPr>
        <w:t>1</w:t>
      </w:r>
      <w:r w:rsidR="0004721C">
        <w:rPr>
          <w:rFonts w:ascii="Times New Roman" w:hAnsi="Times New Roman" w:cs="Times New Roman"/>
          <w:sz w:val="24"/>
          <w:szCs w:val="24"/>
        </w:rPr>
        <w:t>7</w:t>
      </w:r>
      <w:r w:rsidRPr="009C4D7E">
        <w:rPr>
          <w:rFonts w:ascii="Times New Roman" w:hAnsi="Times New Roman" w:cs="Times New Roman"/>
          <w:sz w:val="24"/>
          <w:szCs w:val="24"/>
        </w:rPr>
        <w:t>.3. Под конфликтом интересов понимается ситуация, при которой личная заинтересованность вышеуказанных лиц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Ассоциации или угрозу возникновения противоречия, которое способно привести к причинению вреда законным интересам Ассоциации.</w:t>
      </w:r>
    </w:p>
    <w:p w:rsidR="0036685B" w:rsidRPr="009C4D7E" w:rsidRDefault="0036685B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36685B" w:rsidRPr="009C4D7E" w:rsidRDefault="0036685B" w:rsidP="00937471">
      <w:pPr>
        <w:pStyle w:val="a9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bookmarkStart w:id="3" w:name="sub_804"/>
      <w:bookmarkEnd w:id="2"/>
      <w:r w:rsidRPr="009C4D7E">
        <w:rPr>
          <w:rFonts w:ascii="Times New Roman" w:hAnsi="Times New Roman" w:cs="Times New Roman"/>
          <w:sz w:val="24"/>
          <w:szCs w:val="24"/>
        </w:rPr>
        <w:t>1</w:t>
      </w:r>
      <w:r w:rsidR="0004721C">
        <w:rPr>
          <w:rFonts w:ascii="Times New Roman" w:hAnsi="Times New Roman" w:cs="Times New Roman"/>
          <w:sz w:val="24"/>
          <w:szCs w:val="24"/>
        </w:rPr>
        <w:t>7</w:t>
      </w:r>
      <w:r w:rsidRPr="009C4D7E">
        <w:rPr>
          <w:rFonts w:ascii="Times New Roman" w:hAnsi="Times New Roman" w:cs="Times New Roman"/>
          <w:sz w:val="24"/>
          <w:szCs w:val="24"/>
        </w:rPr>
        <w:t>.4. Заинтересованные лица должны соблюдать интересы Ассоциации, прежде всего в отношении целей ее деятельности, и не должны использовать возможности, связанные с осуществлением ими своих профессиональных обязанностей, или допускать использование таких возможностей в целях, противоречащих целям, указанным в учредительных документах Ассоциации</w:t>
      </w:r>
      <w:r w:rsidRPr="009C4D7E">
        <w:rPr>
          <w:rFonts w:ascii="Times New Roman" w:hAnsi="Times New Roman" w:cs="Times New Roman"/>
          <w:color w:val="FF6600"/>
          <w:sz w:val="24"/>
          <w:szCs w:val="24"/>
        </w:rPr>
        <w:t>.</w:t>
      </w:r>
    </w:p>
    <w:p w:rsidR="0036685B" w:rsidRPr="009C4D7E" w:rsidRDefault="0036685B" w:rsidP="00937471">
      <w:pPr>
        <w:pStyle w:val="a9"/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36685B" w:rsidRDefault="0036685B" w:rsidP="00937471">
      <w:pPr>
        <w:pStyle w:val="aa"/>
        <w:widowControl w:val="0"/>
        <w:ind w:left="0" w:firstLine="0"/>
        <w:rPr>
          <w:sz w:val="24"/>
          <w:szCs w:val="24"/>
        </w:rPr>
      </w:pPr>
      <w:bookmarkStart w:id="4" w:name="sub_805"/>
      <w:bookmarkEnd w:id="3"/>
      <w:r w:rsidRPr="009C4D7E">
        <w:rPr>
          <w:sz w:val="24"/>
          <w:szCs w:val="24"/>
        </w:rPr>
        <w:t>1</w:t>
      </w:r>
      <w:r w:rsidR="0004721C">
        <w:rPr>
          <w:sz w:val="24"/>
          <w:szCs w:val="24"/>
        </w:rPr>
        <w:t>7</w:t>
      </w:r>
      <w:r w:rsidRPr="009C4D7E">
        <w:rPr>
          <w:sz w:val="24"/>
          <w:szCs w:val="24"/>
        </w:rPr>
        <w:t xml:space="preserve">.5. Заинтересованные лица </w:t>
      </w:r>
      <w:bookmarkEnd w:id="4"/>
      <w:r w:rsidRPr="009C4D7E">
        <w:rPr>
          <w:sz w:val="24"/>
          <w:szCs w:val="24"/>
        </w:rPr>
        <w:t>обязаны незамедлительно докладывать о наличие конфликта интересов в Правление Ассоциации для разрешения ситуации и выработки консенсуса.</w:t>
      </w:r>
    </w:p>
    <w:p w:rsidR="009B493E" w:rsidRPr="009C4D7E" w:rsidRDefault="009B493E" w:rsidP="00937471">
      <w:pPr>
        <w:pStyle w:val="aa"/>
        <w:widowControl w:val="0"/>
        <w:ind w:left="0" w:firstLine="0"/>
        <w:rPr>
          <w:sz w:val="24"/>
          <w:szCs w:val="24"/>
        </w:rPr>
      </w:pPr>
    </w:p>
    <w:p w:rsidR="0036685B" w:rsidRPr="009C4D7E" w:rsidRDefault="009B493E" w:rsidP="00937471">
      <w:pPr>
        <w:pStyle w:val="aa"/>
        <w:widowControl w:val="0"/>
        <w:ind w:left="0"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="0004721C">
        <w:rPr>
          <w:sz w:val="24"/>
          <w:szCs w:val="24"/>
        </w:rPr>
        <w:t>7</w:t>
      </w:r>
      <w:r>
        <w:rPr>
          <w:sz w:val="24"/>
          <w:szCs w:val="24"/>
        </w:rPr>
        <w:t>.6. В случае</w:t>
      </w:r>
      <w:proofErr w:type="gramStart"/>
      <w:r>
        <w:rPr>
          <w:sz w:val="24"/>
          <w:szCs w:val="24"/>
        </w:rPr>
        <w:t>,</w:t>
      </w:r>
      <w:proofErr w:type="gramEnd"/>
      <w:r w:rsidR="0036685B" w:rsidRPr="009C4D7E">
        <w:rPr>
          <w:sz w:val="24"/>
          <w:szCs w:val="24"/>
        </w:rPr>
        <w:t xml:space="preserve"> если заинтересованные лица предполагают совершение действий, прямо не предусмотренных уставом Ассоциации, то они обязаны незамедлительно сообщить о своей заинтересованности в этих действиях Правлению Ассоциации или вынести данный вопрос на обсуждение Общего собрания и осуществлять указанные действия только после его положительного решения.</w:t>
      </w:r>
    </w:p>
    <w:p w:rsidR="0036685B" w:rsidRPr="009C4D7E" w:rsidRDefault="0036685B" w:rsidP="00937471">
      <w:pPr>
        <w:pStyle w:val="aa"/>
        <w:widowControl w:val="0"/>
        <w:ind w:left="0" w:firstLine="0"/>
        <w:rPr>
          <w:sz w:val="24"/>
          <w:szCs w:val="24"/>
        </w:rPr>
      </w:pPr>
    </w:p>
    <w:p w:rsidR="00D52189" w:rsidRDefault="0036685B" w:rsidP="00937471">
      <w:pPr>
        <w:pStyle w:val="aa"/>
        <w:widowControl w:val="0"/>
        <w:ind w:left="0" w:firstLine="0"/>
        <w:rPr>
          <w:sz w:val="24"/>
          <w:szCs w:val="24"/>
        </w:rPr>
      </w:pPr>
      <w:r w:rsidRPr="009C4D7E">
        <w:rPr>
          <w:sz w:val="24"/>
          <w:szCs w:val="24"/>
        </w:rPr>
        <w:t>1</w:t>
      </w:r>
      <w:r w:rsidR="0004721C">
        <w:rPr>
          <w:sz w:val="24"/>
          <w:szCs w:val="24"/>
        </w:rPr>
        <w:t>7</w:t>
      </w:r>
      <w:r w:rsidRPr="009C4D7E">
        <w:rPr>
          <w:sz w:val="24"/>
          <w:szCs w:val="24"/>
        </w:rPr>
        <w:t xml:space="preserve">.7. Действия и их результаты, в совершении которых имелась заинтересованность, и которые совершены с нарушением требований Устава Ассоциации, могут быть признаны </w:t>
      </w:r>
    </w:p>
    <w:p w:rsidR="0036685B" w:rsidRPr="009C4D7E" w:rsidRDefault="0036685B" w:rsidP="00937471">
      <w:pPr>
        <w:pStyle w:val="aa"/>
        <w:widowControl w:val="0"/>
        <w:ind w:left="0" w:firstLine="0"/>
        <w:rPr>
          <w:sz w:val="24"/>
          <w:szCs w:val="24"/>
        </w:rPr>
      </w:pPr>
      <w:r w:rsidRPr="009C4D7E">
        <w:rPr>
          <w:sz w:val="24"/>
          <w:szCs w:val="24"/>
        </w:rPr>
        <w:t>судом недействительными по заявлению лиц, которым причинен ущерб такими действиями.</w:t>
      </w:r>
    </w:p>
    <w:p w:rsidR="00010C84" w:rsidRPr="009C4D7E" w:rsidRDefault="00010C84" w:rsidP="00937471">
      <w:pPr>
        <w:pStyle w:val="a3"/>
        <w:jc w:val="center"/>
      </w:pPr>
      <w:r w:rsidRPr="009C4D7E">
        <w:rPr>
          <w:rStyle w:val="a4"/>
        </w:rPr>
        <w:t>1</w:t>
      </w:r>
      <w:r w:rsidR="0004721C">
        <w:rPr>
          <w:rStyle w:val="a4"/>
        </w:rPr>
        <w:t>8</w:t>
      </w:r>
      <w:r w:rsidRPr="009C4D7E">
        <w:rPr>
          <w:rStyle w:val="a4"/>
        </w:rPr>
        <w:t>. ПОРЯДОК РЕ</w:t>
      </w:r>
      <w:r w:rsidR="00FF2C45" w:rsidRPr="009C4D7E">
        <w:rPr>
          <w:rStyle w:val="a4"/>
        </w:rPr>
        <w:t>ОРГАНИЗАЦИИ</w:t>
      </w:r>
      <w:r w:rsidRPr="009C4D7E">
        <w:rPr>
          <w:rStyle w:val="a4"/>
        </w:rPr>
        <w:t xml:space="preserve"> И ЛИКВИДАЦИИ</w:t>
      </w:r>
    </w:p>
    <w:p w:rsidR="00010C84" w:rsidRPr="009C4D7E" w:rsidRDefault="00010C84" w:rsidP="00937471">
      <w:pPr>
        <w:pStyle w:val="a3"/>
        <w:jc w:val="both"/>
      </w:pPr>
      <w:r w:rsidRPr="009C4D7E">
        <w:t> 1</w:t>
      </w:r>
      <w:r w:rsidR="0004721C">
        <w:t>8</w:t>
      </w:r>
      <w:r w:rsidRPr="009C4D7E">
        <w:t xml:space="preserve">.1. </w:t>
      </w:r>
      <w:r w:rsidR="003A7541" w:rsidRPr="009C4D7E">
        <w:t>Ассоциация</w:t>
      </w:r>
      <w:r w:rsidRPr="009C4D7E">
        <w:t xml:space="preserve"> может быть реорганизована в порядке, предусмотренном действующим законодательством Российской Федерации.</w:t>
      </w:r>
    </w:p>
    <w:p w:rsidR="00010C84" w:rsidRPr="009C4D7E" w:rsidRDefault="00010C84" w:rsidP="00937471">
      <w:pPr>
        <w:pStyle w:val="a3"/>
        <w:spacing w:before="0" w:beforeAutospacing="0" w:after="0" w:afterAutospacing="0"/>
        <w:jc w:val="both"/>
      </w:pPr>
      <w:r w:rsidRPr="009C4D7E">
        <w:t>1</w:t>
      </w:r>
      <w:r w:rsidR="0004721C">
        <w:t>8</w:t>
      </w:r>
      <w:r w:rsidRPr="009C4D7E">
        <w:t>.2. Ре</w:t>
      </w:r>
      <w:r w:rsidR="00FF2C45" w:rsidRPr="009C4D7E">
        <w:t>организа</w:t>
      </w:r>
      <w:r w:rsidR="003A7541" w:rsidRPr="009C4D7E">
        <w:t>ция</w:t>
      </w:r>
      <w:r w:rsidRPr="009C4D7E">
        <w:t xml:space="preserve"> </w:t>
      </w:r>
      <w:r w:rsidR="003A7541" w:rsidRPr="009C4D7E">
        <w:t>Ассоциации</w:t>
      </w:r>
      <w:r w:rsidRPr="009C4D7E">
        <w:t xml:space="preserve"> может быть осуществлена в форме </w:t>
      </w:r>
      <w:r w:rsidR="00E53BFC">
        <w:t>присоединения.</w:t>
      </w:r>
    </w:p>
    <w:p w:rsidR="00010C84" w:rsidRPr="009C4D7E" w:rsidRDefault="0004721C" w:rsidP="00937471">
      <w:pPr>
        <w:pStyle w:val="a3"/>
        <w:jc w:val="both"/>
      </w:pPr>
      <w:r>
        <w:t>8</w:t>
      </w:r>
      <w:r w:rsidR="00010C84" w:rsidRPr="009C4D7E">
        <w:t xml:space="preserve">.3.  </w:t>
      </w:r>
      <w:r w:rsidR="00AF7EEB" w:rsidRPr="009C4D7E">
        <w:t>Ассоциация</w:t>
      </w:r>
      <w:r w:rsidR="00010C84" w:rsidRPr="009C4D7E">
        <w:t xml:space="preserve"> может быть ликвидирована в порядке, предусмотренном</w:t>
      </w:r>
      <w:r w:rsidR="008D21E4" w:rsidRPr="009C4D7E">
        <w:t xml:space="preserve"> </w:t>
      </w:r>
      <w:r w:rsidR="00010C84" w:rsidRPr="009C4D7E">
        <w:t>действующим законодательством Россий</w:t>
      </w:r>
      <w:r w:rsidR="002F32AF">
        <w:t>ской Федерации.</w:t>
      </w:r>
    </w:p>
    <w:p w:rsidR="00010C84" w:rsidRPr="009C4D7E" w:rsidRDefault="00010C84" w:rsidP="00937471">
      <w:pPr>
        <w:pStyle w:val="a3"/>
        <w:jc w:val="both"/>
      </w:pPr>
      <w:r w:rsidRPr="009C4D7E">
        <w:t>1</w:t>
      </w:r>
      <w:r w:rsidR="0004721C">
        <w:t>8</w:t>
      </w:r>
      <w:r w:rsidRPr="009C4D7E">
        <w:t>.</w:t>
      </w:r>
      <w:r w:rsidR="00822480" w:rsidRPr="009C4D7E">
        <w:t>4</w:t>
      </w:r>
      <w:r w:rsidRPr="009C4D7E">
        <w:t xml:space="preserve">. Ликвидация </w:t>
      </w:r>
      <w:r w:rsidR="003A7541" w:rsidRPr="009C4D7E">
        <w:t>Ассоциации</w:t>
      </w:r>
      <w:r w:rsidRPr="009C4D7E">
        <w:t xml:space="preserve"> производится по решению Общего собрания членов</w:t>
      </w:r>
      <w:r w:rsidR="008D21E4" w:rsidRPr="009C4D7E">
        <w:t xml:space="preserve"> </w:t>
      </w:r>
      <w:r w:rsidR="003A7541" w:rsidRPr="009C4D7E">
        <w:t>Ассоциации</w:t>
      </w:r>
      <w:r w:rsidRPr="009C4D7E">
        <w:t>, судебных, либо ины</w:t>
      </w:r>
      <w:r w:rsidR="002F32AF">
        <w:t>х, уполномоченных на то органов.</w:t>
      </w:r>
    </w:p>
    <w:p w:rsidR="00010C84" w:rsidRPr="009C4D7E" w:rsidRDefault="00010C84" w:rsidP="00937471">
      <w:pPr>
        <w:pStyle w:val="a3"/>
        <w:jc w:val="both"/>
      </w:pPr>
      <w:r w:rsidRPr="009C4D7E">
        <w:t>1</w:t>
      </w:r>
      <w:r w:rsidR="0004721C">
        <w:t>8</w:t>
      </w:r>
      <w:r w:rsidRPr="009C4D7E">
        <w:t>.</w:t>
      </w:r>
      <w:r w:rsidR="00822480" w:rsidRPr="009C4D7E">
        <w:t>5</w:t>
      </w:r>
      <w:r w:rsidRPr="009C4D7E">
        <w:t xml:space="preserve">. Орган, принявший решение о ликвидации </w:t>
      </w:r>
      <w:r w:rsidR="003A7541" w:rsidRPr="009C4D7E">
        <w:t>Ассоциации</w:t>
      </w:r>
      <w:r w:rsidRPr="009C4D7E">
        <w:t>, назначает в соответствии с действующим законодательством, ликвидационную комиссию (ликвидатора) и устанавлив</w:t>
      </w:r>
      <w:r w:rsidR="002F32AF">
        <w:t>ает порядок, и сроки ликвидации.</w:t>
      </w:r>
    </w:p>
    <w:p w:rsidR="00010C84" w:rsidRPr="009C4D7E" w:rsidRDefault="00010C84" w:rsidP="00937471">
      <w:pPr>
        <w:pStyle w:val="a3"/>
        <w:jc w:val="both"/>
      </w:pPr>
      <w:r w:rsidRPr="009C4D7E">
        <w:t>1</w:t>
      </w:r>
      <w:r w:rsidR="0004721C">
        <w:t>8</w:t>
      </w:r>
      <w:r w:rsidRPr="009C4D7E">
        <w:t>.</w:t>
      </w:r>
      <w:r w:rsidR="00822480" w:rsidRPr="009C4D7E">
        <w:t>6</w:t>
      </w:r>
      <w:r w:rsidRPr="009C4D7E">
        <w:t xml:space="preserve">. С момента назначения ликвидационной комиссии (ликвидатора) к ней (к нему) переходят полномочия по управлению делами </w:t>
      </w:r>
      <w:r w:rsidR="003A7541" w:rsidRPr="009C4D7E">
        <w:t>Ассоциации</w:t>
      </w:r>
      <w:r w:rsidR="002F32AF">
        <w:t>.</w:t>
      </w:r>
    </w:p>
    <w:p w:rsidR="00010C84" w:rsidRPr="009C4D7E" w:rsidRDefault="00010C84" w:rsidP="00937471">
      <w:pPr>
        <w:pStyle w:val="a3"/>
        <w:jc w:val="both"/>
      </w:pPr>
      <w:r w:rsidRPr="009C4D7E">
        <w:t>1</w:t>
      </w:r>
      <w:r w:rsidR="0004721C">
        <w:t>8</w:t>
      </w:r>
      <w:r w:rsidRPr="009C4D7E">
        <w:t>.</w:t>
      </w:r>
      <w:r w:rsidR="00822480" w:rsidRPr="009C4D7E">
        <w:t>7</w:t>
      </w:r>
      <w:r w:rsidRPr="009C4D7E">
        <w:t xml:space="preserve">. Ликвидационная комиссия (ликвидатор) помещает в органах печати публикацию о ликвидации </w:t>
      </w:r>
      <w:r w:rsidR="003A7541" w:rsidRPr="009C4D7E">
        <w:t>Ассоциации</w:t>
      </w:r>
      <w:r w:rsidRPr="009C4D7E">
        <w:t>, порядке и сроке заяв</w:t>
      </w:r>
      <w:r w:rsidR="002F32AF">
        <w:t>ления требований её кредиторами.</w:t>
      </w:r>
    </w:p>
    <w:p w:rsidR="00010C84" w:rsidRPr="009C4D7E" w:rsidRDefault="00010C84" w:rsidP="00937471">
      <w:pPr>
        <w:pStyle w:val="a3"/>
        <w:jc w:val="both"/>
      </w:pPr>
      <w:r w:rsidRPr="009C4D7E">
        <w:lastRenderedPageBreak/>
        <w:t>1</w:t>
      </w:r>
      <w:r w:rsidR="0004721C">
        <w:t>8</w:t>
      </w:r>
      <w:r w:rsidRPr="009C4D7E">
        <w:t>.</w:t>
      </w:r>
      <w:r w:rsidR="00822480" w:rsidRPr="009C4D7E">
        <w:t>8</w:t>
      </w:r>
      <w:r w:rsidRPr="009C4D7E">
        <w:t xml:space="preserve">. По окончании срока для предъявления требований кредиторами ликвидационная комиссия (ликвидатор) составляет промежуточный ликвидационный баланс, который содержит сведения о составе имущества </w:t>
      </w:r>
      <w:r w:rsidR="003A7541" w:rsidRPr="009C4D7E">
        <w:t>Ассоциации</w:t>
      </w:r>
      <w:r w:rsidRPr="009C4D7E">
        <w:t>, перечне предъявленных кредиторами требований, а такж</w:t>
      </w:r>
      <w:r w:rsidR="002F32AF">
        <w:t>е о результатах их рассмотрения.</w:t>
      </w:r>
    </w:p>
    <w:p w:rsidR="00010C84" w:rsidRPr="009C4D7E" w:rsidRDefault="00010C84" w:rsidP="00937471">
      <w:pPr>
        <w:pStyle w:val="a3"/>
        <w:jc w:val="both"/>
      </w:pPr>
      <w:r w:rsidRPr="009C4D7E">
        <w:t>1</w:t>
      </w:r>
      <w:r w:rsidR="0004721C">
        <w:t>8</w:t>
      </w:r>
      <w:r w:rsidR="00822480" w:rsidRPr="009C4D7E">
        <w:t>.9</w:t>
      </w:r>
      <w:r w:rsidRPr="009C4D7E">
        <w:t>. Промежуточный ликвидационный баланс утверждается органом, принявшим</w:t>
      </w:r>
      <w:r w:rsidR="008D21E4" w:rsidRPr="009C4D7E">
        <w:t xml:space="preserve"> </w:t>
      </w:r>
      <w:r w:rsidRPr="009C4D7E">
        <w:t xml:space="preserve">решение о ликвидации </w:t>
      </w:r>
      <w:r w:rsidR="003A7541" w:rsidRPr="009C4D7E">
        <w:t>Ассоциации</w:t>
      </w:r>
      <w:r w:rsidR="002F32AF">
        <w:t>.</w:t>
      </w:r>
    </w:p>
    <w:p w:rsidR="00010C84" w:rsidRPr="009C4D7E" w:rsidRDefault="00010C84" w:rsidP="00937471">
      <w:pPr>
        <w:pStyle w:val="a3"/>
        <w:jc w:val="both"/>
      </w:pPr>
      <w:r w:rsidRPr="009C4D7E">
        <w:t>1</w:t>
      </w:r>
      <w:r w:rsidR="0004721C">
        <w:t>8</w:t>
      </w:r>
      <w:r w:rsidRPr="009C4D7E">
        <w:t>.1</w:t>
      </w:r>
      <w:r w:rsidR="00822480" w:rsidRPr="009C4D7E">
        <w:t>0</w:t>
      </w:r>
      <w:r w:rsidR="00384E8D">
        <w:t>.</w:t>
      </w:r>
      <w:r w:rsidRPr="009C4D7E">
        <w:t xml:space="preserve"> После завершения расчетов с кредиторами ликвидационная комиссия (ликвидатор) составляет ликвидационный баланс, который утверждается органом,</w:t>
      </w:r>
      <w:r w:rsidR="002F32AF">
        <w:t xml:space="preserve"> принявшим решение о ликвидации.</w:t>
      </w:r>
    </w:p>
    <w:p w:rsidR="00010C84" w:rsidRDefault="00010C84" w:rsidP="00937471">
      <w:pPr>
        <w:pStyle w:val="a3"/>
        <w:jc w:val="both"/>
      </w:pPr>
      <w:r w:rsidRPr="009C4D7E">
        <w:t>1</w:t>
      </w:r>
      <w:r w:rsidR="0004721C">
        <w:t>8</w:t>
      </w:r>
      <w:r w:rsidRPr="009C4D7E">
        <w:t>.1</w:t>
      </w:r>
      <w:r w:rsidR="00822480" w:rsidRPr="009C4D7E">
        <w:t>1</w:t>
      </w:r>
      <w:r w:rsidRPr="009C4D7E">
        <w:t xml:space="preserve">. Ликвидация </w:t>
      </w:r>
      <w:r w:rsidR="003A7541" w:rsidRPr="009C4D7E">
        <w:t>Ассоциации</w:t>
      </w:r>
      <w:r w:rsidRPr="009C4D7E">
        <w:t xml:space="preserve"> считается завершенной, а </w:t>
      </w:r>
      <w:r w:rsidR="003A7541" w:rsidRPr="009C4D7E">
        <w:t>Ассоциация</w:t>
      </w:r>
      <w:r w:rsidRPr="009C4D7E">
        <w:t xml:space="preserve"> – прекратившей существование после внесения об этом записи в единый государственный реестр юридических лиц. </w:t>
      </w:r>
    </w:p>
    <w:p w:rsidR="00010C84" w:rsidRPr="009C4D7E" w:rsidRDefault="00010C84" w:rsidP="00937471">
      <w:pPr>
        <w:pStyle w:val="a3"/>
        <w:jc w:val="center"/>
      </w:pPr>
      <w:bookmarkStart w:id="5" w:name="_GoBack"/>
      <w:bookmarkEnd w:id="5"/>
      <w:r w:rsidRPr="009C4D7E">
        <w:rPr>
          <w:rStyle w:val="a4"/>
        </w:rPr>
        <w:t>1</w:t>
      </w:r>
      <w:r w:rsidR="0004721C">
        <w:rPr>
          <w:rStyle w:val="a4"/>
        </w:rPr>
        <w:t>9</w:t>
      </w:r>
      <w:r w:rsidRPr="009C4D7E">
        <w:rPr>
          <w:rStyle w:val="a4"/>
        </w:rPr>
        <w:t xml:space="preserve">. ПОРЯДОК ИСПОЛЬЗОВАНИЯ И (ИЛИ) РАСПРЕДЕЛЕНИЯ ИМУЩЕСТВА </w:t>
      </w:r>
      <w:r w:rsidR="003A7541" w:rsidRPr="009C4D7E">
        <w:rPr>
          <w:rStyle w:val="a4"/>
        </w:rPr>
        <w:t>АССОЦИАЦИИ</w:t>
      </w:r>
      <w:r w:rsidRPr="009C4D7E">
        <w:rPr>
          <w:rStyle w:val="a4"/>
        </w:rPr>
        <w:t xml:space="preserve"> В СЛУЧАЕ ЛИКВИДАЦИИ</w:t>
      </w:r>
    </w:p>
    <w:p w:rsidR="00010C84" w:rsidRDefault="00010C84" w:rsidP="00937471">
      <w:pPr>
        <w:pStyle w:val="a3"/>
        <w:jc w:val="both"/>
      </w:pPr>
      <w:r w:rsidRPr="009C4D7E">
        <w:t>1</w:t>
      </w:r>
      <w:r w:rsidR="0004721C">
        <w:t>9</w:t>
      </w:r>
      <w:r w:rsidRPr="009C4D7E">
        <w:t xml:space="preserve">.1. Оставшееся после удовлетворения </w:t>
      </w:r>
      <w:r w:rsidR="0010763E">
        <w:t>требований кредиторов имущество, направляется в соответствии с учредительными документами на цели, в интересах которых она была создана, и (или) на благотворительные цели.</w:t>
      </w:r>
    </w:p>
    <w:p w:rsidR="00D52189" w:rsidRDefault="00D52189" w:rsidP="00D52189">
      <w:pPr>
        <w:pStyle w:val="af0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20.  </w:t>
      </w:r>
      <w:proofErr w:type="gramStart"/>
      <w:r w:rsidRPr="00D52189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D52189">
        <w:rPr>
          <w:rFonts w:ascii="Times New Roman" w:hAnsi="Times New Roman" w:cs="Times New Roman"/>
          <w:b/>
          <w:sz w:val="24"/>
          <w:szCs w:val="24"/>
        </w:rPr>
        <w:t xml:space="preserve"> ДЕЯТЕЛЬНОСТЬЮ АССОЦИАЦИИ</w:t>
      </w:r>
    </w:p>
    <w:p w:rsidR="0012578F" w:rsidRPr="00D52189" w:rsidRDefault="0012578F" w:rsidP="00D52189">
      <w:pPr>
        <w:pStyle w:val="af0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189" w:rsidRDefault="00D52189" w:rsidP="00975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20.1. </w:t>
      </w:r>
      <w:r w:rsidRPr="00D52189">
        <w:rPr>
          <w:rFonts w:ascii="Times New Roman" w:hAnsi="Times New Roman" w:cs="Times New Roman"/>
          <w:sz w:val="24"/>
          <w:szCs w:val="24"/>
        </w:rPr>
        <w:t xml:space="preserve"> Ассоциация ведёт бухгалтерский, налоговый учёт и статистическую отчётность в порядке, установленном законодательством Российской Федерации.</w:t>
      </w:r>
    </w:p>
    <w:p w:rsidR="00D52189" w:rsidRPr="00D52189" w:rsidRDefault="00D52189" w:rsidP="009759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189" w:rsidRDefault="00D52189" w:rsidP="00975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20.2. </w:t>
      </w:r>
      <w:r w:rsidRPr="00D52189">
        <w:rPr>
          <w:rFonts w:ascii="Times New Roman" w:hAnsi="Times New Roman" w:cs="Times New Roman"/>
          <w:sz w:val="24"/>
          <w:szCs w:val="24"/>
        </w:rPr>
        <w:t>Ведение бухгалтерского учёта и финансовой (бухгалтерской) отчётности Ассоциации подлежит обязательному аудиту.</w:t>
      </w:r>
    </w:p>
    <w:p w:rsidR="00D52189" w:rsidRPr="00D52189" w:rsidRDefault="00D52189" w:rsidP="009759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189" w:rsidRDefault="00D52189" w:rsidP="00975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20.3. </w:t>
      </w:r>
      <w:r w:rsidRPr="00D52189">
        <w:rPr>
          <w:rFonts w:ascii="Times New Roman" w:hAnsi="Times New Roman" w:cs="Times New Roman"/>
          <w:sz w:val="24"/>
          <w:szCs w:val="24"/>
        </w:rPr>
        <w:t>Ассоциация предоставляет информацию о своей деятельности органам государственной статистики и налоговым органам, своим членам, а также иным лицам и органам в соответствии с законодательством Российской Федерации и настоящим Уставом.</w:t>
      </w:r>
    </w:p>
    <w:p w:rsidR="00D52189" w:rsidRPr="00D52189" w:rsidRDefault="00D52189" w:rsidP="009759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189" w:rsidRPr="00D52189" w:rsidRDefault="00D52189" w:rsidP="009759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189">
        <w:rPr>
          <w:rFonts w:ascii="Times New Roman" w:hAnsi="Times New Roman" w:cs="Times New Roman"/>
          <w:sz w:val="24"/>
          <w:szCs w:val="24"/>
        </w:rPr>
        <w:t xml:space="preserve">20.4. Государственный контроль (надзор) за деятельностью Ассоциации как саморегулируемой организации осуществляется уполномоченным органом надзора за </w:t>
      </w:r>
      <w:proofErr w:type="spellStart"/>
      <w:r w:rsidRPr="00D52189">
        <w:rPr>
          <w:rFonts w:ascii="Times New Roman" w:hAnsi="Times New Roman" w:cs="Times New Roman"/>
          <w:sz w:val="24"/>
          <w:szCs w:val="24"/>
        </w:rPr>
        <w:t>саморегулируемыми</w:t>
      </w:r>
      <w:proofErr w:type="spellEnd"/>
      <w:r w:rsidRPr="00D52189">
        <w:rPr>
          <w:rFonts w:ascii="Times New Roman" w:hAnsi="Times New Roman" w:cs="Times New Roman"/>
          <w:sz w:val="24"/>
          <w:szCs w:val="24"/>
        </w:rPr>
        <w:t xml:space="preserve"> организациями путём проведения плановых и внеплановых проверок.</w:t>
      </w:r>
    </w:p>
    <w:p w:rsidR="00010C84" w:rsidRPr="009C4D7E" w:rsidRDefault="0004721C" w:rsidP="00937471">
      <w:pPr>
        <w:pStyle w:val="a3"/>
        <w:jc w:val="center"/>
      </w:pPr>
      <w:r>
        <w:rPr>
          <w:rStyle w:val="a4"/>
        </w:rPr>
        <w:t>2</w:t>
      </w:r>
      <w:r w:rsidR="00D52189">
        <w:rPr>
          <w:rStyle w:val="a4"/>
        </w:rPr>
        <w:t>1</w:t>
      </w:r>
      <w:r w:rsidR="00010C84" w:rsidRPr="009C4D7E">
        <w:rPr>
          <w:rStyle w:val="a4"/>
        </w:rPr>
        <w:t>. ПОРЯДОК ВНЕСЕНИЯ ИЗМЕНЕНИЙ В УЧРЕДИТЕЛЬНЫЕ ДОКУМЕНТЫ</w:t>
      </w:r>
    </w:p>
    <w:p w:rsidR="00975971" w:rsidRDefault="0004721C" w:rsidP="00937471">
      <w:pPr>
        <w:pStyle w:val="a3"/>
        <w:jc w:val="both"/>
      </w:pPr>
      <w:r>
        <w:t>2</w:t>
      </w:r>
      <w:r w:rsidR="00D52189">
        <w:t>1</w:t>
      </w:r>
      <w:r w:rsidR="00010C84" w:rsidRPr="009C4D7E">
        <w:t xml:space="preserve">.1 </w:t>
      </w:r>
      <w:r w:rsidR="00D52189">
        <w:t xml:space="preserve"> </w:t>
      </w:r>
      <w:r w:rsidR="00010C84" w:rsidRPr="009C4D7E">
        <w:t xml:space="preserve">Решение о внесении изменений в настоящий Устав принимается Общим собранием </w:t>
      </w:r>
      <w:r w:rsidR="003A7541" w:rsidRPr="009C4D7E">
        <w:t>Ассоциации</w:t>
      </w:r>
      <w:r w:rsidR="00010C84" w:rsidRPr="009C4D7E">
        <w:t xml:space="preserve"> квалифицированным большинством</w:t>
      </w:r>
      <w:r w:rsidR="00481A3C" w:rsidRPr="009C4D7E">
        <w:t xml:space="preserve"> голосов</w:t>
      </w:r>
      <w:r w:rsidR="002F32AF">
        <w:t>.</w:t>
      </w:r>
    </w:p>
    <w:p w:rsidR="00481A3C" w:rsidRPr="009C4D7E" w:rsidRDefault="0004721C" w:rsidP="00937471">
      <w:pPr>
        <w:pStyle w:val="a3"/>
        <w:jc w:val="both"/>
      </w:pPr>
      <w:r>
        <w:t>2</w:t>
      </w:r>
      <w:r w:rsidR="00D52189">
        <w:t>1</w:t>
      </w:r>
      <w:r w:rsidR="00010C84" w:rsidRPr="009C4D7E">
        <w:t>.2</w:t>
      </w:r>
      <w:r w:rsidR="00D52189">
        <w:t xml:space="preserve">. </w:t>
      </w:r>
      <w:r w:rsidR="00D52189" w:rsidRPr="004B641F">
        <w:t xml:space="preserve">Все изменения </w:t>
      </w:r>
      <w:r w:rsidR="00D52189">
        <w:t>Устава</w:t>
      </w:r>
      <w:r w:rsidR="00D52189" w:rsidRPr="004B641F">
        <w:t xml:space="preserve"> Ассоциации подлежат государственной регистрации в порядке, установленном законодательством Российской Федерации, и приобретают силу для третьих лиц с момента такой регистрации</w:t>
      </w:r>
      <w:r w:rsidR="00D52189">
        <w:t xml:space="preserve"> </w:t>
      </w:r>
    </w:p>
    <w:sectPr w:rsidR="00481A3C" w:rsidRPr="009C4D7E" w:rsidSect="0003414E">
      <w:footerReference w:type="default" r:id="rId8"/>
      <w:pgSz w:w="11906" w:h="16838"/>
      <w:pgMar w:top="1134" w:right="851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AC0" w:rsidRDefault="00AB6AC0" w:rsidP="0003414E">
      <w:pPr>
        <w:spacing w:after="0" w:line="240" w:lineRule="auto"/>
      </w:pPr>
      <w:r>
        <w:separator/>
      </w:r>
    </w:p>
  </w:endnote>
  <w:endnote w:type="continuationSeparator" w:id="0">
    <w:p w:rsidR="00AB6AC0" w:rsidRDefault="00AB6AC0" w:rsidP="00034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7277"/>
      <w:docPartObj>
        <w:docPartGallery w:val="Page Numbers (Bottom of Page)"/>
        <w:docPartUnique/>
      </w:docPartObj>
    </w:sdtPr>
    <w:sdtContent>
      <w:p w:rsidR="00975971" w:rsidRDefault="00732FD1">
        <w:pPr>
          <w:pStyle w:val="af3"/>
          <w:jc w:val="right"/>
        </w:pPr>
        <w:fldSimple w:instr=" PAGE   \* MERGEFORMAT ">
          <w:r w:rsidR="0025499F">
            <w:rPr>
              <w:noProof/>
            </w:rPr>
            <w:t>2</w:t>
          </w:r>
        </w:fldSimple>
      </w:p>
    </w:sdtContent>
  </w:sdt>
  <w:p w:rsidR="00975971" w:rsidRDefault="0097597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AC0" w:rsidRDefault="00AB6AC0" w:rsidP="0003414E">
      <w:pPr>
        <w:spacing w:after="0" w:line="240" w:lineRule="auto"/>
      </w:pPr>
      <w:r>
        <w:separator/>
      </w:r>
    </w:p>
  </w:footnote>
  <w:footnote w:type="continuationSeparator" w:id="0">
    <w:p w:rsidR="00AB6AC0" w:rsidRDefault="00AB6AC0" w:rsidP="00034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2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A2C4D"/>
    <w:multiLevelType w:val="hybridMultilevel"/>
    <w:tmpl w:val="8564C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C0097"/>
    <w:multiLevelType w:val="hybridMultilevel"/>
    <w:tmpl w:val="F75C0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8A049C"/>
    <w:multiLevelType w:val="multilevel"/>
    <w:tmpl w:val="8F067104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0BF15C9D"/>
    <w:multiLevelType w:val="multilevel"/>
    <w:tmpl w:val="7E5027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0EA57F01"/>
    <w:multiLevelType w:val="multilevel"/>
    <w:tmpl w:val="5532E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6BD0650"/>
    <w:multiLevelType w:val="multilevel"/>
    <w:tmpl w:val="B6044E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9A5D9B"/>
    <w:multiLevelType w:val="multilevel"/>
    <w:tmpl w:val="BDA266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E0B3905"/>
    <w:multiLevelType w:val="hybridMultilevel"/>
    <w:tmpl w:val="581699FC"/>
    <w:lvl w:ilvl="0" w:tplc="0419000F">
      <w:start w:val="1"/>
      <w:numFmt w:val="decimal"/>
      <w:lvlText w:val="%1.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>
    <w:nsid w:val="22636945"/>
    <w:multiLevelType w:val="multilevel"/>
    <w:tmpl w:val="9418C1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A82D16"/>
    <w:multiLevelType w:val="multilevel"/>
    <w:tmpl w:val="C99E2A4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67623E7"/>
    <w:multiLevelType w:val="hybridMultilevel"/>
    <w:tmpl w:val="38C431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33111B"/>
    <w:multiLevelType w:val="hybridMultilevel"/>
    <w:tmpl w:val="83D2B356"/>
    <w:lvl w:ilvl="0" w:tplc="0E4E21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995EA2"/>
    <w:multiLevelType w:val="multilevel"/>
    <w:tmpl w:val="50D42B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8F7127"/>
    <w:multiLevelType w:val="multilevel"/>
    <w:tmpl w:val="610800D8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0E00BBA"/>
    <w:multiLevelType w:val="hybridMultilevel"/>
    <w:tmpl w:val="2C4EF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CD683B"/>
    <w:multiLevelType w:val="multilevel"/>
    <w:tmpl w:val="C99E2A4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434D25CD"/>
    <w:multiLevelType w:val="multilevel"/>
    <w:tmpl w:val="AAFE5B2C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68B7769"/>
    <w:multiLevelType w:val="multilevel"/>
    <w:tmpl w:val="8F067104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4BDF74FD"/>
    <w:multiLevelType w:val="hybridMultilevel"/>
    <w:tmpl w:val="BF3E306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>
    <w:nsid w:val="4CAF2B46"/>
    <w:multiLevelType w:val="hybridMultilevel"/>
    <w:tmpl w:val="B4767F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FD26692"/>
    <w:multiLevelType w:val="multilevel"/>
    <w:tmpl w:val="EDCAE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2037A4C"/>
    <w:multiLevelType w:val="multilevel"/>
    <w:tmpl w:val="ECF8A6E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1303CB7"/>
    <w:multiLevelType w:val="hybridMultilevel"/>
    <w:tmpl w:val="1C3A3714"/>
    <w:lvl w:ilvl="0" w:tplc="C52A9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F25CF"/>
    <w:multiLevelType w:val="multilevel"/>
    <w:tmpl w:val="B4B89F78"/>
    <w:lvl w:ilvl="0">
      <w:start w:val="12"/>
      <w:numFmt w:val="decimal"/>
      <w:lvlText w:val="%1"/>
      <w:lvlJc w:val="left"/>
      <w:pPr>
        <w:ind w:left="1560" w:hanging="863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60" w:hanging="863"/>
      </w:pPr>
      <w:rPr>
        <w:rFonts w:ascii="Cambria" w:eastAsia="Cambria" w:hAnsi="Cambria" w:cs="Cambria" w:hint="default"/>
        <w:b/>
        <w:bCs/>
        <w:spacing w:val="-27"/>
        <w:w w:val="99"/>
        <w:sz w:val="24"/>
        <w:szCs w:val="24"/>
      </w:rPr>
    </w:lvl>
    <w:lvl w:ilvl="2">
      <w:numFmt w:val="bullet"/>
      <w:lvlText w:val="•"/>
      <w:lvlJc w:val="left"/>
      <w:pPr>
        <w:ind w:left="3628" w:hanging="863"/>
      </w:pPr>
      <w:rPr>
        <w:rFonts w:hint="default"/>
      </w:rPr>
    </w:lvl>
    <w:lvl w:ilvl="3">
      <w:numFmt w:val="bullet"/>
      <w:lvlText w:val="•"/>
      <w:lvlJc w:val="left"/>
      <w:pPr>
        <w:ind w:left="4663" w:hanging="863"/>
      </w:pPr>
      <w:rPr>
        <w:rFonts w:hint="default"/>
      </w:rPr>
    </w:lvl>
    <w:lvl w:ilvl="4">
      <w:numFmt w:val="bullet"/>
      <w:lvlText w:val="•"/>
      <w:lvlJc w:val="left"/>
      <w:pPr>
        <w:ind w:left="5697" w:hanging="863"/>
      </w:pPr>
      <w:rPr>
        <w:rFonts w:hint="default"/>
      </w:rPr>
    </w:lvl>
    <w:lvl w:ilvl="5">
      <w:numFmt w:val="bullet"/>
      <w:lvlText w:val="•"/>
      <w:lvlJc w:val="left"/>
      <w:pPr>
        <w:ind w:left="6732" w:hanging="863"/>
      </w:pPr>
      <w:rPr>
        <w:rFonts w:hint="default"/>
      </w:rPr>
    </w:lvl>
    <w:lvl w:ilvl="6">
      <w:numFmt w:val="bullet"/>
      <w:lvlText w:val="•"/>
      <w:lvlJc w:val="left"/>
      <w:pPr>
        <w:ind w:left="7766" w:hanging="863"/>
      </w:pPr>
      <w:rPr>
        <w:rFonts w:hint="default"/>
      </w:rPr>
    </w:lvl>
    <w:lvl w:ilvl="7">
      <w:numFmt w:val="bullet"/>
      <w:lvlText w:val="•"/>
      <w:lvlJc w:val="left"/>
      <w:pPr>
        <w:ind w:left="8800" w:hanging="863"/>
      </w:pPr>
      <w:rPr>
        <w:rFonts w:hint="default"/>
      </w:rPr>
    </w:lvl>
    <w:lvl w:ilvl="8">
      <w:numFmt w:val="bullet"/>
      <w:lvlText w:val="•"/>
      <w:lvlJc w:val="left"/>
      <w:pPr>
        <w:ind w:left="9835" w:hanging="863"/>
      </w:pPr>
      <w:rPr>
        <w:rFonts w:hint="default"/>
      </w:rPr>
    </w:lvl>
  </w:abstractNum>
  <w:abstractNum w:abstractNumId="26">
    <w:nsid w:val="67C37F08"/>
    <w:multiLevelType w:val="multilevel"/>
    <w:tmpl w:val="57667A30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6919331D"/>
    <w:multiLevelType w:val="multilevel"/>
    <w:tmpl w:val="23EC5D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99F40D2"/>
    <w:multiLevelType w:val="multilevel"/>
    <w:tmpl w:val="ECF2B1D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AEA7312"/>
    <w:multiLevelType w:val="multilevel"/>
    <w:tmpl w:val="EC32E01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6B0A2E9D"/>
    <w:multiLevelType w:val="multilevel"/>
    <w:tmpl w:val="2A94D3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CAA1692"/>
    <w:multiLevelType w:val="singleLevel"/>
    <w:tmpl w:val="474244FC"/>
    <w:lvl w:ilvl="0">
      <w:start w:val="1"/>
      <w:numFmt w:val="decimal"/>
      <w:lvlText w:val="%1)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70454B95"/>
    <w:multiLevelType w:val="multilevel"/>
    <w:tmpl w:val="F098AFE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2212B7D"/>
    <w:multiLevelType w:val="hybridMultilevel"/>
    <w:tmpl w:val="237C9758"/>
    <w:lvl w:ilvl="0" w:tplc="C52A9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9D276E"/>
    <w:multiLevelType w:val="multilevel"/>
    <w:tmpl w:val="B2D295C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52E3E79"/>
    <w:multiLevelType w:val="multilevel"/>
    <w:tmpl w:val="B46E7A9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7263631"/>
    <w:multiLevelType w:val="multilevel"/>
    <w:tmpl w:val="39E8CE5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A8D4496"/>
    <w:multiLevelType w:val="multilevel"/>
    <w:tmpl w:val="BB6460EE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7ECF12B6"/>
    <w:multiLevelType w:val="multilevel"/>
    <w:tmpl w:val="201E6266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EDE5793"/>
    <w:multiLevelType w:val="multilevel"/>
    <w:tmpl w:val="BC6ABB64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24"/>
  </w:num>
  <w:num w:numId="5">
    <w:abstractNumId w:val="33"/>
  </w:num>
  <w:num w:numId="6">
    <w:abstractNumId w:val="11"/>
  </w:num>
  <w:num w:numId="7">
    <w:abstractNumId w:val="17"/>
  </w:num>
  <w:num w:numId="8">
    <w:abstractNumId w:val="3"/>
  </w:num>
  <w:num w:numId="9">
    <w:abstractNumId w:val="6"/>
  </w:num>
  <w:num w:numId="10">
    <w:abstractNumId w:val="34"/>
  </w:num>
  <w:num w:numId="11">
    <w:abstractNumId w:val="22"/>
  </w:num>
  <w:num w:numId="12">
    <w:abstractNumId w:val="25"/>
  </w:num>
  <w:num w:numId="13">
    <w:abstractNumId w:val="7"/>
  </w:num>
  <w:num w:numId="14">
    <w:abstractNumId w:val="10"/>
  </w:num>
  <w:num w:numId="15">
    <w:abstractNumId w:val="35"/>
  </w:num>
  <w:num w:numId="16">
    <w:abstractNumId w:val="28"/>
  </w:num>
  <w:num w:numId="17">
    <w:abstractNumId w:val="20"/>
  </w:num>
  <w:num w:numId="18">
    <w:abstractNumId w:val="14"/>
  </w:num>
  <w:num w:numId="19">
    <w:abstractNumId w:val="2"/>
  </w:num>
  <w:num w:numId="20">
    <w:abstractNumId w:val="8"/>
  </w:num>
  <w:num w:numId="21">
    <w:abstractNumId w:val="12"/>
  </w:num>
  <w:num w:numId="22">
    <w:abstractNumId w:val="36"/>
  </w:num>
  <w:num w:numId="23">
    <w:abstractNumId w:val="31"/>
    <w:lvlOverride w:ilvl="0">
      <w:startOverride w:val="1"/>
    </w:lvlOverride>
  </w:num>
  <w:num w:numId="24">
    <w:abstractNumId w:val="31"/>
    <w:lvlOverride w:ilvl="0">
      <w:lvl w:ilvl="0">
        <w:start w:val="1"/>
        <w:numFmt w:val="decimal"/>
        <w:lvlText w:val="%1)"/>
        <w:legacy w:legacy="1" w:legacySpace="0" w:legacyIndent="3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13"/>
  </w:num>
  <w:num w:numId="26">
    <w:abstractNumId w:val="30"/>
  </w:num>
  <w:num w:numId="27">
    <w:abstractNumId w:val="27"/>
  </w:num>
  <w:num w:numId="28">
    <w:abstractNumId w:val="21"/>
  </w:num>
  <w:num w:numId="29">
    <w:abstractNumId w:val="23"/>
  </w:num>
  <w:num w:numId="30">
    <w:abstractNumId w:val="29"/>
  </w:num>
  <w:num w:numId="31">
    <w:abstractNumId w:val="38"/>
  </w:num>
  <w:num w:numId="32">
    <w:abstractNumId w:val="18"/>
  </w:num>
  <w:num w:numId="33">
    <w:abstractNumId w:val="15"/>
  </w:num>
  <w:num w:numId="34">
    <w:abstractNumId w:val="37"/>
  </w:num>
  <w:num w:numId="35">
    <w:abstractNumId w:val="19"/>
  </w:num>
  <w:num w:numId="36">
    <w:abstractNumId w:val="4"/>
  </w:num>
  <w:num w:numId="37">
    <w:abstractNumId w:val="26"/>
  </w:num>
  <w:num w:numId="38">
    <w:abstractNumId w:val="16"/>
  </w:num>
  <w:num w:numId="39">
    <w:abstractNumId w:val="5"/>
  </w:num>
  <w:num w:numId="40">
    <w:abstractNumId w:val="32"/>
  </w:num>
  <w:num w:numId="41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/>
  <w:rsids>
    <w:rsidRoot w:val="00010C84"/>
    <w:rsid w:val="000033CF"/>
    <w:rsid w:val="00010C84"/>
    <w:rsid w:val="0001196E"/>
    <w:rsid w:val="00012519"/>
    <w:rsid w:val="00012D69"/>
    <w:rsid w:val="0001692D"/>
    <w:rsid w:val="000172AB"/>
    <w:rsid w:val="00017A00"/>
    <w:rsid w:val="00020149"/>
    <w:rsid w:val="00020A45"/>
    <w:rsid w:val="00020A4A"/>
    <w:rsid w:val="00024202"/>
    <w:rsid w:val="00025BA0"/>
    <w:rsid w:val="00025E58"/>
    <w:rsid w:val="0003414E"/>
    <w:rsid w:val="000351F9"/>
    <w:rsid w:val="00036E15"/>
    <w:rsid w:val="00037004"/>
    <w:rsid w:val="00041084"/>
    <w:rsid w:val="000429E9"/>
    <w:rsid w:val="00042D47"/>
    <w:rsid w:val="000444AA"/>
    <w:rsid w:val="0004721C"/>
    <w:rsid w:val="000526CE"/>
    <w:rsid w:val="000553EB"/>
    <w:rsid w:val="00066B86"/>
    <w:rsid w:val="00067B26"/>
    <w:rsid w:val="000706ED"/>
    <w:rsid w:val="000719DF"/>
    <w:rsid w:val="00071A9D"/>
    <w:rsid w:val="00071DF1"/>
    <w:rsid w:val="000722D1"/>
    <w:rsid w:val="00080999"/>
    <w:rsid w:val="00082061"/>
    <w:rsid w:val="0008486C"/>
    <w:rsid w:val="00091B9F"/>
    <w:rsid w:val="00095390"/>
    <w:rsid w:val="0009631A"/>
    <w:rsid w:val="00096356"/>
    <w:rsid w:val="000973CC"/>
    <w:rsid w:val="000978A9"/>
    <w:rsid w:val="000A26E3"/>
    <w:rsid w:val="000A54AE"/>
    <w:rsid w:val="000A6EFC"/>
    <w:rsid w:val="000A7B30"/>
    <w:rsid w:val="000B1308"/>
    <w:rsid w:val="000B18D3"/>
    <w:rsid w:val="000B1D89"/>
    <w:rsid w:val="000B215E"/>
    <w:rsid w:val="000C0D56"/>
    <w:rsid w:val="000C1BA4"/>
    <w:rsid w:val="000C1C2B"/>
    <w:rsid w:val="000C1FBA"/>
    <w:rsid w:val="000C33FC"/>
    <w:rsid w:val="000C3D76"/>
    <w:rsid w:val="000C6FA3"/>
    <w:rsid w:val="000D55F2"/>
    <w:rsid w:val="000E337B"/>
    <w:rsid w:val="000E6727"/>
    <w:rsid w:val="000F3F4C"/>
    <w:rsid w:val="000F761D"/>
    <w:rsid w:val="000F76C8"/>
    <w:rsid w:val="00102AAB"/>
    <w:rsid w:val="00103533"/>
    <w:rsid w:val="00105F82"/>
    <w:rsid w:val="0010763E"/>
    <w:rsid w:val="00113E0A"/>
    <w:rsid w:val="00115340"/>
    <w:rsid w:val="001160EA"/>
    <w:rsid w:val="00121D6C"/>
    <w:rsid w:val="00121FAE"/>
    <w:rsid w:val="0012578F"/>
    <w:rsid w:val="001302D7"/>
    <w:rsid w:val="001303DC"/>
    <w:rsid w:val="00131F58"/>
    <w:rsid w:val="001351C3"/>
    <w:rsid w:val="001364DA"/>
    <w:rsid w:val="00137564"/>
    <w:rsid w:val="0014206D"/>
    <w:rsid w:val="00151C93"/>
    <w:rsid w:val="001533A8"/>
    <w:rsid w:val="00154EB4"/>
    <w:rsid w:val="001553AD"/>
    <w:rsid w:val="00155967"/>
    <w:rsid w:val="00160DB3"/>
    <w:rsid w:val="0016369C"/>
    <w:rsid w:val="0016555B"/>
    <w:rsid w:val="00166125"/>
    <w:rsid w:val="00167A23"/>
    <w:rsid w:val="00170766"/>
    <w:rsid w:val="001720AA"/>
    <w:rsid w:val="00173260"/>
    <w:rsid w:val="001738D0"/>
    <w:rsid w:val="001747DB"/>
    <w:rsid w:val="00175327"/>
    <w:rsid w:val="001831FA"/>
    <w:rsid w:val="00183C98"/>
    <w:rsid w:val="00184D5A"/>
    <w:rsid w:val="00185953"/>
    <w:rsid w:val="001862CB"/>
    <w:rsid w:val="00192BCC"/>
    <w:rsid w:val="00192D88"/>
    <w:rsid w:val="00197EDF"/>
    <w:rsid w:val="001A7404"/>
    <w:rsid w:val="001A7882"/>
    <w:rsid w:val="001A7C93"/>
    <w:rsid w:val="001B3EAD"/>
    <w:rsid w:val="001C0416"/>
    <w:rsid w:val="001C16AF"/>
    <w:rsid w:val="001C1E23"/>
    <w:rsid w:val="001C54DB"/>
    <w:rsid w:val="001C618B"/>
    <w:rsid w:val="001D459D"/>
    <w:rsid w:val="001D6EEA"/>
    <w:rsid w:val="001E062C"/>
    <w:rsid w:val="001E1CF8"/>
    <w:rsid w:val="001E323F"/>
    <w:rsid w:val="001E766E"/>
    <w:rsid w:val="001F6CA8"/>
    <w:rsid w:val="00203DA9"/>
    <w:rsid w:val="0020774C"/>
    <w:rsid w:val="0021067B"/>
    <w:rsid w:val="00210C3A"/>
    <w:rsid w:val="00211E8F"/>
    <w:rsid w:val="002127CA"/>
    <w:rsid w:val="002136C0"/>
    <w:rsid w:val="00215B2E"/>
    <w:rsid w:val="0022375E"/>
    <w:rsid w:val="00223804"/>
    <w:rsid w:val="0022477E"/>
    <w:rsid w:val="002252E2"/>
    <w:rsid w:val="00226B3F"/>
    <w:rsid w:val="00227134"/>
    <w:rsid w:val="00227A05"/>
    <w:rsid w:val="00231DBB"/>
    <w:rsid w:val="00231DF6"/>
    <w:rsid w:val="00234FCC"/>
    <w:rsid w:val="00236248"/>
    <w:rsid w:val="00240F1F"/>
    <w:rsid w:val="00243DC9"/>
    <w:rsid w:val="00244168"/>
    <w:rsid w:val="00246269"/>
    <w:rsid w:val="00250609"/>
    <w:rsid w:val="002511DA"/>
    <w:rsid w:val="0025147B"/>
    <w:rsid w:val="002515AB"/>
    <w:rsid w:val="0025499F"/>
    <w:rsid w:val="00255036"/>
    <w:rsid w:val="00260D01"/>
    <w:rsid w:val="00262A5E"/>
    <w:rsid w:val="00264DD1"/>
    <w:rsid w:val="00265BF9"/>
    <w:rsid w:val="00266827"/>
    <w:rsid w:val="0027100B"/>
    <w:rsid w:val="00272953"/>
    <w:rsid w:val="002751FB"/>
    <w:rsid w:val="002905FF"/>
    <w:rsid w:val="00295C81"/>
    <w:rsid w:val="00296883"/>
    <w:rsid w:val="002974B8"/>
    <w:rsid w:val="002A1E99"/>
    <w:rsid w:val="002A4E7F"/>
    <w:rsid w:val="002A6AA6"/>
    <w:rsid w:val="002B3AB2"/>
    <w:rsid w:val="002B3D1B"/>
    <w:rsid w:val="002B64B8"/>
    <w:rsid w:val="002B65C0"/>
    <w:rsid w:val="002C094C"/>
    <w:rsid w:val="002C2B85"/>
    <w:rsid w:val="002C2E72"/>
    <w:rsid w:val="002C599F"/>
    <w:rsid w:val="002C7E14"/>
    <w:rsid w:val="002D1285"/>
    <w:rsid w:val="002D15E3"/>
    <w:rsid w:val="002D275F"/>
    <w:rsid w:val="002D3519"/>
    <w:rsid w:val="002D6260"/>
    <w:rsid w:val="002E10E7"/>
    <w:rsid w:val="002E1A5C"/>
    <w:rsid w:val="002E28CE"/>
    <w:rsid w:val="002E2F84"/>
    <w:rsid w:val="002E39CF"/>
    <w:rsid w:val="002E3C06"/>
    <w:rsid w:val="002E3CFD"/>
    <w:rsid w:val="002E5604"/>
    <w:rsid w:val="002F161C"/>
    <w:rsid w:val="002F32AF"/>
    <w:rsid w:val="002F32FF"/>
    <w:rsid w:val="002F7E55"/>
    <w:rsid w:val="00301792"/>
    <w:rsid w:val="003023DF"/>
    <w:rsid w:val="003062B4"/>
    <w:rsid w:val="003063B4"/>
    <w:rsid w:val="003066B4"/>
    <w:rsid w:val="00312492"/>
    <w:rsid w:val="003151BA"/>
    <w:rsid w:val="003158BA"/>
    <w:rsid w:val="003161C7"/>
    <w:rsid w:val="00317B95"/>
    <w:rsid w:val="003243B7"/>
    <w:rsid w:val="003252ED"/>
    <w:rsid w:val="00326D51"/>
    <w:rsid w:val="00330332"/>
    <w:rsid w:val="003311E7"/>
    <w:rsid w:val="00331DD9"/>
    <w:rsid w:val="00335B84"/>
    <w:rsid w:val="003375D8"/>
    <w:rsid w:val="0034234F"/>
    <w:rsid w:val="00342FB6"/>
    <w:rsid w:val="00347189"/>
    <w:rsid w:val="0034767B"/>
    <w:rsid w:val="00353D00"/>
    <w:rsid w:val="00355EA1"/>
    <w:rsid w:val="00356A4E"/>
    <w:rsid w:val="00356EAC"/>
    <w:rsid w:val="00361773"/>
    <w:rsid w:val="0036181C"/>
    <w:rsid w:val="003650CC"/>
    <w:rsid w:val="0036685B"/>
    <w:rsid w:val="003758E5"/>
    <w:rsid w:val="00376670"/>
    <w:rsid w:val="00384E8D"/>
    <w:rsid w:val="003855D1"/>
    <w:rsid w:val="00390E2E"/>
    <w:rsid w:val="003A01E9"/>
    <w:rsid w:val="003A082F"/>
    <w:rsid w:val="003A5440"/>
    <w:rsid w:val="003A6ED7"/>
    <w:rsid w:val="003A7541"/>
    <w:rsid w:val="003B2570"/>
    <w:rsid w:val="003B2A06"/>
    <w:rsid w:val="003B2EF7"/>
    <w:rsid w:val="003B300C"/>
    <w:rsid w:val="003B4714"/>
    <w:rsid w:val="003B5413"/>
    <w:rsid w:val="003B6B04"/>
    <w:rsid w:val="003B6DEC"/>
    <w:rsid w:val="003C087A"/>
    <w:rsid w:val="003C09BB"/>
    <w:rsid w:val="003C0EDA"/>
    <w:rsid w:val="003C3C54"/>
    <w:rsid w:val="003C3FC0"/>
    <w:rsid w:val="003C6E25"/>
    <w:rsid w:val="003D454C"/>
    <w:rsid w:val="003D7792"/>
    <w:rsid w:val="003E2F78"/>
    <w:rsid w:val="003E7EB8"/>
    <w:rsid w:val="003F1CD8"/>
    <w:rsid w:val="003F27A7"/>
    <w:rsid w:val="003F39D9"/>
    <w:rsid w:val="004002FE"/>
    <w:rsid w:val="00401BF9"/>
    <w:rsid w:val="004033E0"/>
    <w:rsid w:val="00404111"/>
    <w:rsid w:val="00406FCB"/>
    <w:rsid w:val="004132DE"/>
    <w:rsid w:val="004172E2"/>
    <w:rsid w:val="00425A5E"/>
    <w:rsid w:val="00431322"/>
    <w:rsid w:val="00434782"/>
    <w:rsid w:val="00436FA6"/>
    <w:rsid w:val="00444A3E"/>
    <w:rsid w:val="00446EAC"/>
    <w:rsid w:val="00447FA2"/>
    <w:rsid w:val="00450F39"/>
    <w:rsid w:val="004525F8"/>
    <w:rsid w:val="004529CB"/>
    <w:rsid w:val="00455A47"/>
    <w:rsid w:val="00457945"/>
    <w:rsid w:val="004641A3"/>
    <w:rsid w:val="00465F80"/>
    <w:rsid w:val="0046648A"/>
    <w:rsid w:val="004667F5"/>
    <w:rsid w:val="00467B85"/>
    <w:rsid w:val="00467BFB"/>
    <w:rsid w:val="00467FD7"/>
    <w:rsid w:val="00470414"/>
    <w:rsid w:val="0047085D"/>
    <w:rsid w:val="00481A3C"/>
    <w:rsid w:val="00487BE0"/>
    <w:rsid w:val="00490E4C"/>
    <w:rsid w:val="004911FF"/>
    <w:rsid w:val="004928E8"/>
    <w:rsid w:val="004946D4"/>
    <w:rsid w:val="004971A6"/>
    <w:rsid w:val="004A07DB"/>
    <w:rsid w:val="004A1429"/>
    <w:rsid w:val="004B26EE"/>
    <w:rsid w:val="004B2951"/>
    <w:rsid w:val="004B5045"/>
    <w:rsid w:val="004B6EFC"/>
    <w:rsid w:val="004B77A1"/>
    <w:rsid w:val="004C0202"/>
    <w:rsid w:val="004D66D2"/>
    <w:rsid w:val="004D72E1"/>
    <w:rsid w:val="004E0B1F"/>
    <w:rsid w:val="004E47A4"/>
    <w:rsid w:val="004F2730"/>
    <w:rsid w:val="004F4827"/>
    <w:rsid w:val="004F7491"/>
    <w:rsid w:val="005026C9"/>
    <w:rsid w:val="005060BF"/>
    <w:rsid w:val="00506923"/>
    <w:rsid w:val="00506BD6"/>
    <w:rsid w:val="00515D56"/>
    <w:rsid w:val="00524D1D"/>
    <w:rsid w:val="00526557"/>
    <w:rsid w:val="00533C28"/>
    <w:rsid w:val="00542CCA"/>
    <w:rsid w:val="00543480"/>
    <w:rsid w:val="00543ED2"/>
    <w:rsid w:val="00545A08"/>
    <w:rsid w:val="0055161E"/>
    <w:rsid w:val="00551FFC"/>
    <w:rsid w:val="0055354B"/>
    <w:rsid w:val="0055431E"/>
    <w:rsid w:val="00554DF4"/>
    <w:rsid w:val="005554EB"/>
    <w:rsid w:val="00557962"/>
    <w:rsid w:val="005634BF"/>
    <w:rsid w:val="00563E18"/>
    <w:rsid w:val="0056623E"/>
    <w:rsid w:val="00566768"/>
    <w:rsid w:val="0056715F"/>
    <w:rsid w:val="00572C83"/>
    <w:rsid w:val="005765A5"/>
    <w:rsid w:val="00580D58"/>
    <w:rsid w:val="005810A2"/>
    <w:rsid w:val="00581EED"/>
    <w:rsid w:val="0058584D"/>
    <w:rsid w:val="0058618A"/>
    <w:rsid w:val="005867F1"/>
    <w:rsid w:val="0058799E"/>
    <w:rsid w:val="00590FA4"/>
    <w:rsid w:val="00591C3E"/>
    <w:rsid w:val="005921C7"/>
    <w:rsid w:val="0059250E"/>
    <w:rsid w:val="005A2708"/>
    <w:rsid w:val="005A3E2B"/>
    <w:rsid w:val="005B600F"/>
    <w:rsid w:val="005B644D"/>
    <w:rsid w:val="005B689B"/>
    <w:rsid w:val="005C1E90"/>
    <w:rsid w:val="005C6786"/>
    <w:rsid w:val="005D3ED2"/>
    <w:rsid w:val="005E0FE1"/>
    <w:rsid w:val="005E1DF1"/>
    <w:rsid w:val="005E2782"/>
    <w:rsid w:val="005E2EFB"/>
    <w:rsid w:val="005E5D09"/>
    <w:rsid w:val="005F50AF"/>
    <w:rsid w:val="005F5D98"/>
    <w:rsid w:val="005F71E8"/>
    <w:rsid w:val="00600E37"/>
    <w:rsid w:val="00601578"/>
    <w:rsid w:val="00607C33"/>
    <w:rsid w:val="00612063"/>
    <w:rsid w:val="006148D5"/>
    <w:rsid w:val="0061574A"/>
    <w:rsid w:val="006201FA"/>
    <w:rsid w:val="00620413"/>
    <w:rsid w:val="00621E55"/>
    <w:rsid w:val="00625553"/>
    <w:rsid w:val="00625D33"/>
    <w:rsid w:val="00626CC4"/>
    <w:rsid w:val="00626D8B"/>
    <w:rsid w:val="00630EBD"/>
    <w:rsid w:val="0063355B"/>
    <w:rsid w:val="00640CFB"/>
    <w:rsid w:val="0064131B"/>
    <w:rsid w:val="006416AA"/>
    <w:rsid w:val="006418C0"/>
    <w:rsid w:val="006423A3"/>
    <w:rsid w:val="0064261A"/>
    <w:rsid w:val="006428AA"/>
    <w:rsid w:val="00644E2F"/>
    <w:rsid w:val="00645344"/>
    <w:rsid w:val="00663169"/>
    <w:rsid w:val="00664ABB"/>
    <w:rsid w:val="00664CFB"/>
    <w:rsid w:val="00665B67"/>
    <w:rsid w:val="00667289"/>
    <w:rsid w:val="00667EA4"/>
    <w:rsid w:val="006700B4"/>
    <w:rsid w:val="00671FBE"/>
    <w:rsid w:val="00673F90"/>
    <w:rsid w:val="006813F0"/>
    <w:rsid w:val="006823E0"/>
    <w:rsid w:val="006826C2"/>
    <w:rsid w:val="00682951"/>
    <w:rsid w:val="00683874"/>
    <w:rsid w:val="006876F1"/>
    <w:rsid w:val="00692781"/>
    <w:rsid w:val="00696E43"/>
    <w:rsid w:val="00697AEB"/>
    <w:rsid w:val="006A106D"/>
    <w:rsid w:val="006A1E43"/>
    <w:rsid w:val="006A2717"/>
    <w:rsid w:val="006A5B20"/>
    <w:rsid w:val="006A734E"/>
    <w:rsid w:val="006B16D1"/>
    <w:rsid w:val="006B1CCD"/>
    <w:rsid w:val="006B50FC"/>
    <w:rsid w:val="006B77F8"/>
    <w:rsid w:val="006C0DA6"/>
    <w:rsid w:val="006D1449"/>
    <w:rsid w:val="006D2D16"/>
    <w:rsid w:val="006D5319"/>
    <w:rsid w:val="006E185A"/>
    <w:rsid w:val="006E2E5D"/>
    <w:rsid w:val="006E45C6"/>
    <w:rsid w:val="006F1B1D"/>
    <w:rsid w:val="006F203C"/>
    <w:rsid w:val="006F255D"/>
    <w:rsid w:val="006F4509"/>
    <w:rsid w:val="006F4CB0"/>
    <w:rsid w:val="006F4FBD"/>
    <w:rsid w:val="00706610"/>
    <w:rsid w:val="00707F5D"/>
    <w:rsid w:val="00711B80"/>
    <w:rsid w:val="00712734"/>
    <w:rsid w:val="00713695"/>
    <w:rsid w:val="00715D87"/>
    <w:rsid w:val="00717A8A"/>
    <w:rsid w:val="007325D6"/>
    <w:rsid w:val="00732FD1"/>
    <w:rsid w:val="007362DA"/>
    <w:rsid w:val="0073635F"/>
    <w:rsid w:val="00736771"/>
    <w:rsid w:val="00740A40"/>
    <w:rsid w:val="00743C69"/>
    <w:rsid w:val="00744C6B"/>
    <w:rsid w:val="00750943"/>
    <w:rsid w:val="00754024"/>
    <w:rsid w:val="007567B8"/>
    <w:rsid w:val="0076124A"/>
    <w:rsid w:val="00765C7A"/>
    <w:rsid w:val="007662B9"/>
    <w:rsid w:val="0077045A"/>
    <w:rsid w:val="00770722"/>
    <w:rsid w:val="00773D1B"/>
    <w:rsid w:val="00777E15"/>
    <w:rsid w:val="0078369F"/>
    <w:rsid w:val="007845B3"/>
    <w:rsid w:val="00784A2D"/>
    <w:rsid w:val="00786C54"/>
    <w:rsid w:val="00786E68"/>
    <w:rsid w:val="00787FE9"/>
    <w:rsid w:val="00790FA7"/>
    <w:rsid w:val="00791E9B"/>
    <w:rsid w:val="007949D4"/>
    <w:rsid w:val="007959AB"/>
    <w:rsid w:val="00796A3E"/>
    <w:rsid w:val="007A1FEB"/>
    <w:rsid w:val="007A39AD"/>
    <w:rsid w:val="007A791B"/>
    <w:rsid w:val="007B1494"/>
    <w:rsid w:val="007B2B34"/>
    <w:rsid w:val="007B4703"/>
    <w:rsid w:val="007C01EE"/>
    <w:rsid w:val="007C0554"/>
    <w:rsid w:val="007C1340"/>
    <w:rsid w:val="007C1A59"/>
    <w:rsid w:val="007C1DCE"/>
    <w:rsid w:val="007C4969"/>
    <w:rsid w:val="007C4DD5"/>
    <w:rsid w:val="007D0335"/>
    <w:rsid w:val="007D342B"/>
    <w:rsid w:val="007D46F0"/>
    <w:rsid w:val="007D4774"/>
    <w:rsid w:val="007D59A4"/>
    <w:rsid w:val="007D766B"/>
    <w:rsid w:val="007E63A8"/>
    <w:rsid w:val="007F28CC"/>
    <w:rsid w:val="00802970"/>
    <w:rsid w:val="008030E1"/>
    <w:rsid w:val="008037AD"/>
    <w:rsid w:val="00804279"/>
    <w:rsid w:val="008100B3"/>
    <w:rsid w:val="0081442F"/>
    <w:rsid w:val="008148A5"/>
    <w:rsid w:val="00820936"/>
    <w:rsid w:val="00822480"/>
    <w:rsid w:val="00822DA9"/>
    <w:rsid w:val="00822F5F"/>
    <w:rsid w:val="00824BA7"/>
    <w:rsid w:val="00824C60"/>
    <w:rsid w:val="00827639"/>
    <w:rsid w:val="008279AC"/>
    <w:rsid w:val="008353BF"/>
    <w:rsid w:val="008358CD"/>
    <w:rsid w:val="00836077"/>
    <w:rsid w:val="00836F79"/>
    <w:rsid w:val="00837532"/>
    <w:rsid w:val="00842920"/>
    <w:rsid w:val="00845657"/>
    <w:rsid w:val="00845710"/>
    <w:rsid w:val="0085238B"/>
    <w:rsid w:val="0085592D"/>
    <w:rsid w:val="0086102E"/>
    <w:rsid w:val="0086159A"/>
    <w:rsid w:val="008627A1"/>
    <w:rsid w:val="0086694B"/>
    <w:rsid w:val="00866ADE"/>
    <w:rsid w:val="008713BC"/>
    <w:rsid w:val="00873174"/>
    <w:rsid w:val="00880DE9"/>
    <w:rsid w:val="0088241B"/>
    <w:rsid w:val="00882649"/>
    <w:rsid w:val="00884B3D"/>
    <w:rsid w:val="00885838"/>
    <w:rsid w:val="008868E8"/>
    <w:rsid w:val="00886BF0"/>
    <w:rsid w:val="00894A90"/>
    <w:rsid w:val="008A02D8"/>
    <w:rsid w:val="008A09A5"/>
    <w:rsid w:val="008A252E"/>
    <w:rsid w:val="008A5FA8"/>
    <w:rsid w:val="008B03B9"/>
    <w:rsid w:val="008B07F5"/>
    <w:rsid w:val="008B62A0"/>
    <w:rsid w:val="008D21E4"/>
    <w:rsid w:val="008D5775"/>
    <w:rsid w:val="008D5B07"/>
    <w:rsid w:val="008E00F4"/>
    <w:rsid w:val="008E2CD4"/>
    <w:rsid w:val="008E4228"/>
    <w:rsid w:val="008E4DE6"/>
    <w:rsid w:val="008E624B"/>
    <w:rsid w:val="008F14AE"/>
    <w:rsid w:val="008F3EC5"/>
    <w:rsid w:val="008F7B43"/>
    <w:rsid w:val="0090452E"/>
    <w:rsid w:val="00916069"/>
    <w:rsid w:val="00917068"/>
    <w:rsid w:val="00924B2A"/>
    <w:rsid w:val="009312D4"/>
    <w:rsid w:val="00932759"/>
    <w:rsid w:val="009348D0"/>
    <w:rsid w:val="00934A5C"/>
    <w:rsid w:val="00934C1C"/>
    <w:rsid w:val="009357B2"/>
    <w:rsid w:val="009360BD"/>
    <w:rsid w:val="00936569"/>
    <w:rsid w:val="00937471"/>
    <w:rsid w:val="00940FAC"/>
    <w:rsid w:val="00941F51"/>
    <w:rsid w:val="009445DF"/>
    <w:rsid w:val="009455D0"/>
    <w:rsid w:val="00945728"/>
    <w:rsid w:val="009459AB"/>
    <w:rsid w:val="009569EC"/>
    <w:rsid w:val="0095702D"/>
    <w:rsid w:val="009608AE"/>
    <w:rsid w:val="009617C3"/>
    <w:rsid w:val="00964184"/>
    <w:rsid w:val="00970888"/>
    <w:rsid w:val="00971FC0"/>
    <w:rsid w:val="00972749"/>
    <w:rsid w:val="00973846"/>
    <w:rsid w:val="00973ACE"/>
    <w:rsid w:val="009752EA"/>
    <w:rsid w:val="0097554A"/>
    <w:rsid w:val="00975971"/>
    <w:rsid w:val="009816C7"/>
    <w:rsid w:val="00981D97"/>
    <w:rsid w:val="009826A3"/>
    <w:rsid w:val="00982878"/>
    <w:rsid w:val="0098502D"/>
    <w:rsid w:val="00991C7C"/>
    <w:rsid w:val="00995FEB"/>
    <w:rsid w:val="00997283"/>
    <w:rsid w:val="00997321"/>
    <w:rsid w:val="00997C03"/>
    <w:rsid w:val="00997EC4"/>
    <w:rsid w:val="009A0864"/>
    <w:rsid w:val="009A33E3"/>
    <w:rsid w:val="009A4F55"/>
    <w:rsid w:val="009A6596"/>
    <w:rsid w:val="009B08BA"/>
    <w:rsid w:val="009B0CC4"/>
    <w:rsid w:val="009B2F2A"/>
    <w:rsid w:val="009B493E"/>
    <w:rsid w:val="009B4BBD"/>
    <w:rsid w:val="009C09E3"/>
    <w:rsid w:val="009C2103"/>
    <w:rsid w:val="009C4A21"/>
    <w:rsid w:val="009C4D7E"/>
    <w:rsid w:val="009C50E4"/>
    <w:rsid w:val="009D0409"/>
    <w:rsid w:val="009D208D"/>
    <w:rsid w:val="009D2C6D"/>
    <w:rsid w:val="009D32A2"/>
    <w:rsid w:val="009D3CD5"/>
    <w:rsid w:val="009D418D"/>
    <w:rsid w:val="009D480C"/>
    <w:rsid w:val="009D50C9"/>
    <w:rsid w:val="009D5FDC"/>
    <w:rsid w:val="009E0B2D"/>
    <w:rsid w:val="009E7795"/>
    <w:rsid w:val="009E7DBE"/>
    <w:rsid w:val="009F10A2"/>
    <w:rsid w:val="009F3E30"/>
    <w:rsid w:val="009F5F85"/>
    <w:rsid w:val="00A0157E"/>
    <w:rsid w:val="00A15B40"/>
    <w:rsid w:val="00A16944"/>
    <w:rsid w:val="00A24547"/>
    <w:rsid w:val="00A334B0"/>
    <w:rsid w:val="00A33CD3"/>
    <w:rsid w:val="00A3695A"/>
    <w:rsid w:val="00A36D97"/>
    <w:rsid w:val="00A36EE9"/>
    <w:rsid w:val="00A428F6"/>
    <w:rsid w:val="00A4465E"/>
    <w:rsid w:val="00A44DAE"/>
    <w:rsid w:val="00A50BFE"/>
    <w:rsid w:val="00A50C08"/>
    <w:rsid w:val="00A54C11"/>
    <w:rsid w:val="00A55464"/>
    <w:rsid w:val="00A55F79"/>
    <w:rsid w:val="00A57477"/>
    <w:rsid w:val="00A60523"/>
    <w:rsid w:val="00A60CBF"/>
    <w:rsid w:val="00A76DD9"/>
    <w:rsid w:val="00A82D7F"/>
    <w:rsid w:val="00A84909"/>
    <w:rsid w:val="00A86DEB"/>
    <w:rsid w:val="00A908AF"/>
    <w:rsid w:val="00A93255"/>
    <w:rsid w:val="00A93433"/>
    <w:rsid w:val="00A95D38"/>
    <w:rsid w:val="00A971D2"/>
    <w:rsid w:val="00AA54B7"/>
    <w:rsid w:val="00AB6AC0"/>
    <w:rsid w:val="00AC410B"/>
    <w:rsid w:val="00AC4CC7"/>
    <w:rsid w:val="00AC5F64"/>
    <w:rsid w:val="00AC6D7D"/>
    <w:rsid w:val="00AD005A"/>
    <w:rsid w:val="00AD049A"/>
    <w:rsid w:val="00AD5EAB"/>
    <w:rsid w:val="00AD647A"/>
    <w:rsid w:val="00AD6AA1"/>
    <w:rsid w:val="00AD720A"/>
    <w:rsid w:val="00AE032D"/>
    <w:rsid w:val="00AE0750"/>
    <w:rsid w:val="00AE175A"/>
    <w:rsid w:val="00AE4452"/>
    <w:rsid w:val="00AE51F9"/>
    <w:rsid w:val="00AE68B7"/>
    <w:rsid w:val="00AF07FE"/>
    <w:rsid w:val="00AF0F82"/>
    <w:rsid w:val="00AF7EEB"/>
    <w:rsid w:val="00AF7F0C"/>
    <w:rsid w:val="00B01514"/>
    <w:rsid w:val="00B04019"/>
    <w:rsid w:val="00B11D08"/>
    <w:rsid w:val="00B141D6"/>
    <w:rsid w:val="00B15C6B"/>
    <w:rsid w:val="00B16B6C"/>
    <w:rsid w:val="00B2424E"/>
    <w:rsid w:val="00B2766C"/>
    <w:rsid w:val="00B32795"/>
    <w:rsid w:val="00B32C27"/>
    <w:rsid w:val="00B33E7E"/>
    <w:rsid w:val="00B346A3"/>
    <w:rsid w:val="00B351AA"/>
    <w:rsid w:val="00B35A4A"/>
    <w:rsid w:val="00B37E7E"/>
    <w:rsid w:val="00B37EE6"/>
    <w:rsid w:val="00B41F67"/>
    <w:rsid w:val="00B43178"/>
    <w:rsid w:val="00B4431A"/>
    <w:rsid w:val="00B46AD5"/>
    <w:rsid w:val="00B530BE"/>
    <w:rsid w:val="00B533B6"/>
    <w:rsid w:val="00B54474"/>
    <w:rsid w:val="00B55B11"/>
    <w:rsid w:val="00B56338"/>
    <w:rsid w:val="00B569AD"/>
    <w:rsid w:val="00B60816"/>
    <w:rsid w:val="00B61E4E"/>
    <w:rsid w:val="00B62346"/>
    <w:rsid w:val="00B62FE9"/>
    <w:rsid w:val="00B67EE0"/>
    <w:rsid w:val="00B715F6"/>
    <w:rsid w:val="00B72098"/>
    <w:rsid w:val="00B76054"/>
    <w:rsid w:val="00B770CA"/>
    <w:rsid w:val="00B77B5D"/>
    <w:rsid w:val="00B811BB"/>
    <w:rsid w:val="00B81FD1"/>
    <w:rsid w:val="00B834AF"/>
    <w:rsid w:val="00B83D83"/>
    <w:rsid w:val="00B90A55"/>
    <w:rsid w:val="00B92CA4"/>
    <w:rsid w:val="00B96F5E"/>
    <w:rsid w:val="00BA578C"/>
    <w:rsid w:val="00BB7046"/>
    <w:rsid w:val="00BC5B57"/>
    <w:rsid w:val="00BD1213"/>
    <w:rsid w:val="00BD2A7B"/>
    <w:rsid w:val="00BD6B40"/>
    <w:rsid w:val="00BF16C6"/>
    <w:rsid w:val="00BF31F8"/>
    <w:rsid w:val="00BF6B49"/>
    <w:rsid w:val="00BF79E0"/>
    <w:rsid w:val="00C0002E"/>
    <w:rsid w:val="00C02BAE"/>
    <w:rsid w:val="00C03D07"/>
    <w:rsid w:val="00C063DD"/>
    <w:rsid w:val="00C07390"/>
    <w:rsid w:val="00C12931"/>
    <w:rsid w:val="00C1534F"/>
    <w:rsid w:val="00C17874"/>
    <w:rsid w:val="00C21108"/>
    <w:rsid w:val="00C30A37"/>
    <w:rsid w:val="00C312B0"/>
    <w:rsid w:val="00C33F7C"/>
    <w:rsid w:val="00C34B97"/>
    <w:rsid w:val="00C37A1A"/>
    <w:rsid w:val="00C40027"/>
    <w:rsid w:val="00C407D0"/>
    <w:rsid w:val="00C43165"/>
    <w:rsid w:val="00C440B3"/>
    <w:rsid w:val="00C44B8B"/>
    <w:rsid w:val="00C4642D"/>
    <w:rsid w:val="00C47AF6"/>
    <w:rsid w:val="00C5040E"/>
    <w:rsid w:val="00C514FF"/>
    <w:rsid w:val="00C51BB1"/>
    <w:rsid w:val="00C56668"/>
    <w:rsid w:val="00C63F75"/>
    <w:rsid w:val="00C64F33"/>
    <w:rsid w:val="00C660A9"/>
    <w:rsid w:val="00C67114"/>
    <w:rsid w:val="00C77B2B"/>
    <w:rsid w:val="00C804AB"/>
    <w:rsid w:val="00C90D12"/>
    <w:rsid w:val="00C90E00"/>
    <w:rsid w:val="00C95688"/>
    <w:rsid w:val="00C95D50"/>
    <w:rsid w:val="00C967C4"/>
    <w:rsid w:val="00CA0A43"/>
    <w:rsid w:val="00CA0DB7"/>
    <w:rsid w:val="00CA2C97"/>
    <w:rsid w:val="00CA3351"/>
    <w:rsid w:val="00CA70CC"/>
    <w:rsid w:val="00CA7241"/>
    <w:rsid w:val="00CB146E"/>
    <w:rsid w:val="00CC17BB"/>
    <w:rsid w:val="00CC457A"/>
    <w:rsid w:val="00CC67C7"/>
    <w:rsid w:val="00CD14CB"/>
    <w:rsid w:val="00CD41C9"/>
    <w:rsid w:val="00CD54D1"/>
    <w:rsid w:val="00CE404F"/>
    <w:rsid w:val="00CE754B"/>
    <w:rsid w:val="00CE7B10"/>
    <w:rsid w:val="00CF2934"/>
    <w:rsid w:val="00CF2CDD"/>
    <w:rsid w:val="00CF4711"/>
    <w:rsid w:val="00CF4C30"/>
    <w:rsid w:val="00D01302"/>
    <w:rsid w:val="00D01EFE"/>
    <w:rsid w:val="00D040A5"/>
    <w:rsid w:val="00D07AB8"/>
    <w:rsid w:val="00D1137A"/>
    <w:rsid w:val="00D14021"/>
    <w:rsid w:val="00D1535C"/>
    <w:rsid w:val="00D1570B"/>
    <w:rsid w:val="00D1789C"/>
    <w:rsid w:val="00D21895"/>
    <w:rsid w:val="00D22AEB"/>
    <w:rsid w:val="00D277AB"/>
    <w:rsid w:val="00D337FD"/>
    <w:rsid w:val="00D345FD"/>
    <w:rsid w:val="00D3531A"/>
    <w:rsid w:val="00D35A02"/>
    <w:rsid w:val="00D364FF"/>
    <w:rsid w:val="00D36AFE"/>
    <w:rsid w:val="00D3773C"/>
    <w:rsid w:val="00D42194"/>
    <w:rsid w:val="00D43081"/>
    <w:rsid w:val="00D4651B"/>
    <w:rsid w:val="00D5022C"/>
    <w:rsid w:val="00D51904"/>
    <w:rsid w:val="00D52189"/>
    <w:rsid w:val="00D544C7"/>
    <w:rsid w:val="00D54D78"/>
    <w:rsid w:val="00D60A78"/>
    <w:rsid w:val="00D61157"/>
    <w:rsid w:val="00D63BF4"/>
    <w:rsid w:val="00D6799E"/>
    <w:rsid w:val="00D67AA2"/>
    <w:rsid w:val="00D70C66"/>
    <w:rsid w:val="00D70FD4"/>
    <w:rsid w:val="00D71436"/>
    <w:rsid w:val="00D84197"/>
    <w:rsid w:val="00D92315"/>
    <w:rsid w:val="00D92B2D"/>
    <w:rsid w:val="00D976C4"/>
    <w:rsid w:val="00DA33D9"/>
    <w:rsid w:val="00DA7086"/>
    <w:rsid w:val="00DB046E"/>
    <w:rsid w:val="00DB2471"/>
    <w:rsid w:val="00DB39B0"/>
    <w:rsid w:val="00DB4EE6"/>
    <w:rsid w:val="00DB6B36"/>
    <w:rsid w:val="00DC500D"/>
    <w:rsid w:val="00DD0C48"/>
    <w:rsid w:val="00DD2927"/>
    <w:rsid w:val="00DD64E3"/>
    <w:rsid w:val="00DE0470"/>
    <w:rsid w:val="00DE0866"/>
    <w:rsid w:val="00DE42A3"/>
    <w:rsid w:val="00DE528C"/>
    <w:rsid w:val="00DE5796"/>
    <w:rsid w:val="00DE6072"/>
    <w:rsid w:val="00DE6873"/>
    <w:rsid w:val="00DE7F46"/>
    <w:rsid w:val="00DF0B37"/>
    <w:rsid w:val="00DF36D7"/>
    <w:rsid w:val="00DF52BB"/>
    <w:rsid w:val="00DF6FCD"/>
    <w:rsid w:val="00E00B82"/>
    <w:rsid w:val="00E01542"/>
    <w:rsid w:val="00E05408"/>
    <w:rsid w:val="00E11165"/>
    <w:rsid w:val="00E11409"/>
    <w:rsid w:val="00E12197"/>
    <w:rsid w:val="00E124D3"/>
    <w:rsid w:val="00E14343"/>
    <w:rsid w:val="00E202F1"/>
    <w:rsid w:val="00E243BF"/>
    <w:rsid w:val="00E2612A"/>
    <w:rsid w:val="00E267D3"/>
    <w:rsid w:val="00E30D6E"/>
    <w:rsid w:val="00E37B8B"/>
    <w:rsid w:val="00E40CF7"/>
    <w:rsid w:val="00E410F7"/>
    <w:rsid w:val="00E413C3"/>
    <w:rsid w:val="00E42788"/>
    <w:rsid w:val="00E427DB"/>
    <w:rsid w:val="00E42F76"/>
    <w:rsid w:val="00E4537A"/>
    <w:rsid w:val="00E457A0"/>
    <w:rsid w:val="00E45A70"/>
    <w:rsid w:val="00E46AD3"/>
    <w:rsid w:val="00E5264A"/>
    <w:rsid w:val="00E53BFC"/>
    <w:rsid w:val="00E540EE"/>
    <w:rsid w:val="00E542FE"/>
    <w:rsid w:val="00E54E48"/>
    <w:rsid w:val="00E569C5"/>
    <w:rsid w:val="00E56A4F"/>
    <w:rsid w:val="00E56A57"/>
    <w:rsid w:val="00E66262"/>
    <w:rsid w:val="00E66F4A"/>
    <w:rsid w:val="00E80494"/>
    <w:rsid w:val="00E80FBA"/>
    <w:rsid w:val="00E81AD4"/>
    <w:rsid w:val="00E82C5B"/>
    <w:rsid w:val="00E82D79"/>
    <w:rsid w:val="00E90E57"/>
    <w:rsid w:val="00E919BF"/>
    <w:rsid w:val="00E91F5C"/>
    <w:rsid w:val="00E91F79"/>
    <w:rsid w:val="00E92C66"/>
    <w:rsid w:val="00E93284"/>
    <w:rsid w:val="00E93580"/>
    <w:rsid w:val="00E93B54"/>
    <w:rsid w:val="00E96BF8"/>
    <w:rsid w:val="00EA0769"/>
    <w:rsid w:val="00EA0AC6"/>
    <w:rsid w:val="00EA1079"/>
    <w:rsid w:val="00EA4267"/>
    <w:rsid w:val="00EA5A54"/>
    <w:rsid w:val="00EB3C57"/>
    <w:rsid w:val="00EC091D"/>
    <w:rsid w:val="00EC2C76"/>
    <w:rsid w:val="00EC754D"/>
    <w:rsid w:val="00EC7C38"/>
    <w:rsid w:val="00ED02AC"/>
    <w:rsid w:val="00ED20D3"/>
    <w:rsid w:val="00ED55C3"/>
    <w:rsid w:val="00EE14EB"/>
    <w:rsid w:val="00EE1745"/>
    <w:rsid w:val="00EE1D3E"/>
    <w:rsid w:val="00EE7E15"/>
    <w:rsid w:val="00EF38CD"/>
    <w:rsid w:val="00EF3FC9"/>
    <w:rsid w:val="00EF4ED6"/>
    <w:rsid w:val="00EF6A8F"/>
    <w:rsid w:val="00EF71EB"/>
    <w:rsid w:val="00F01AB3"/>
    <w:rsid w:val="00F0210A"/>
    <w:rsid w:val="00F13539"/>
    <w:rsid w:val="00F13847"/>
    <w:rsid w:val="00F1494D"/>
    <w:rsid w:val="00F1612F"/>
    <w:rsid w:val="00F16869"/>
    <w:rsid w:val="00F17C83"/>
    <w:rsid w:val="00F20E18"/>
    <w:rsid w:val="00F2330D"/>
    <w:rsid w:val="00F23AF6"/>
    <w:rsid w:val="00F33BC6"/>
    <w:rsid w:val="00F34904"/>
    <w:rsid w:val="00F352EA"/>
    <w:rsid w:val="00F36F75"/>
    <w:rsid w:val="00F403B9"/>
    <w:rsid w:val="00F4155C"/>
    <w:rsid w:val="00F42247"/>
    <w:rsid w:val="00F44928"/>
    <w:rsid w:val="00F515B8"/>
    <w:rsid w:val="00F516FC"/>
    <w:rsid w:val="00F5299D"/>
    <w:rsid w:val="00F55205"/>
    <w:rsid w:val="00F56BE2"/>
    <w:rsid w:val="00F60393"/>
    <w:rsid w:val="00F61827"/>
    <w:rsid w:val="00F63437"/>
    <w:rsid w:val="00F6684A"/>
    <w:rsid w:val="00F67318"/>
    <w:rsid w:val="00F67A70"/>
    <w:rsid w:val="00F727BD"/>
    <w:rsid w:val="00F729F4"/>
    <w:rsid w:val="00F76EEB"/>
    <w:rsid w:val="00F81A85"/>
    <w:rsid w:val="00F81AD6"/>
    <w:rsid w:val="00F8250C"/>
    <w:rsid w:val="00F83F9F"/>
    <w:rsid w:val="00F84904"/>
    <w:rsid w:val="00F857C3"/>
    <w:rsid w:val="00F86D79"/>
    <w:rsid w:val="00F87FB3"/>
    <w:rsid w:val="00F90563"/>
    <w:rsid w:val="00F9226D"/>
    <w:rsid w:val="00F9607B"/>
    <w:rsid w:val="00FA02B8"/>
    <w:rsid w:val="00FA281B"/>
    <w:rsid w:val="00FA44E5"/>
    <w:rsid w:val="00FA668D"/>
    <w:rsid w:val="00FB0B04"/>
    <w:rsid w:val="00FC07E8"/>
    <w:rsid w:val="00FC5423"/>
    <w:rsid w:val="00FD0B4F"/>
    <w:rsid w:val="00FD1C62"/>
    <w:rsid w:val="00FD497B"/>
    <w:rsid w:val="00FD49A9"/>
    <w:rsid w:val="00FD72E9"/>
    <w:rsid w:val="00FD7789"/>
    <w:rsid w:val="00FE0F01"/>
    <w:rsid w:val="00FE67C0"/>
    <w:rsid w:val="00FF00FB"/>
    <w:rsid w:val="00FF2C45"/>
    <w:rsid w:val="00FF5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A2"/>
  </w:style>
  <w:style w:type="paragraph" w:styleId="1">
    <w:name w:val="heading 1"/>
    <w:basedOn w:val="a"/>
    <w:next w:val="a"/>
    <w:link w:val="10"/>
    <w:qFormat/>
    <w:rsid w:val="0036685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C84"/>
    <w:rPr>
      <w:b/>
      <w:bCs/>
    </w:rPr>
  </w:style>
  <w:style w:type="paragraph" w:customStyle="1" w:styleId="a5">
    <w:name w:val="a"/>
    <w:basedOn w:val="a"/>
    <w:rsid w:val="00010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10C84"/>
    <w:rPr>
      <w:i/>
      <w:iCs/>
    </w:rPr>
  </w:style>
  <w:style w:type="paragraph" w:customStyle="1" w:styleId="consplusnormal">
    <w:name w:val="consplusnormal"/>
    <w:basedOn w:val="a"/>
    <w:rsid w:val="00010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0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0C8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7088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6685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rsid w:val="0036685B"/>
    <w:pPr>
      <w:autoSpaceDE w:val="0"/>
      <w:autoSpaceDN w:val="0"/>
      <w:adjustRightInd w:val="0"/>
      <w:spacing w:after="0" w:line="240" w:lineRule="auto"/>
      <w:ind w:left="360" w:firstLine="54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6685B"/>
    <w:rPr>
      <w:rFonts w:ascii="Times New Roman" w:eastAsia="Times New Roman" w:hAnsi="Times New Roman" w:cs="Times New Roman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5765A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765A5"/>
  </w:style>
  <w:style w:type="character" w:styleId="ae">
    <w:name w:val="Hyperlink"/>
    <w:uiPriority w:val="99"/>
    <w:rsid w:val="00543480"/>
    <w:rPr>
      <w:rFonts w:cs="Times New Roman"/>
      <w:color w:val="000080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54348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543480"/>
    <w:pPr>
      <w:keepNext w:val="0"/>
      <w:keepLines/>
      <w:spacing w:before="480" w:after="0" w:line="276" w:lineRule="auto"/>
      <w:jc w:val="center"/>
      <w:outlineLvl w:val="9"/>
    </w:pPr>
    <w:rPr>
      <w:rFonts w:ascii="Times New Roman" w:eastAsia="Arial Unicode MS" w:hAnsi="Times New Roman" w:cs="Times New Roman"/>
      <w:color w:val="365F91"/>
      <w:kern w:val="0"/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16369C"/>
    <w:pPr>
      <w:ind w:left="720"/>
      <w:contextualSpacing/>
    </w:pPr>
  </w:style>
  <w:style w:type="paragraph" w:customStyle="1" w:styleId="ConsPlusNormal0">
    <w:name w:val="ConsPlusNormal"/>
    <w:rsid w:val="00234F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034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03414E"/>
  </w:style>
  <w:style w:type="paragraph" w:styleId="af3">
    <w:name w:val="footer"/>
    <w:basedOn w:val="a"/>
    <w:link w:val="af4"/>
    <w:uiPriority w:val="99"/>
    <w:unhideWhenUsed/>
    <w:rsid w:val="00034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3414E"/>
  </w:style>
  <w:style w:type="paragraph" w:styleId="af5">
    <w:name w:val="Plain Text"/>
    <w:basedOn w:val="a"/>
    <w:link w:val="af6"/>
    <w:uiPriority w:val="99"/>
    <w:semiHidden/>
    <w:unhideWhenUsed/>
    <w:rsid w:val="00A971D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semiHidden/>
    <w:rsid w:val="00A971D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E44A4-96EC-419A-82F1-80DF27560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9390</Words>
  <Characters>53528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18</cp:revision>
  <cp:lastPrinted>2018-11-28T02:55:00Z</cp:lastPrinted>
  <dcterms:created xsi:type="dcterms:W3CDTF">2018-11-01T02:42:00Z</dcterms:created>
  <dcterms:modified xsi:type="dcterms:W3CDTF">2018-12-13T23:36:00Z</dcterms:modified>
</cp:coreProperties>
</file>