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2F47" w14:textId="77777777" w:rsidR="00164FE6" w:rsidRPr="00CE662F" w:rsidRDefault="00164FE6" w:rsidP="00164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к сотрудничеству партнеров 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ДАЛЬНЕВОСТОЧНОГО 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BIM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ФОРУМА</w:t>
      </w:r>
    </w:p>
    <w:p w14:paraId="4EC5A875" w14:textId="77777777" w:rsidR="00164FE6" w:rsidRPr="00CE662F" w:rsidRDefault="00164FE6" w:rsidP="00164F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 xml:space="preserve">19-21 мая 2022 в г. Хабаровске состоится </w:t>
      </w:r>
      <w:r w:rsidRPr="00CE66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E662F">
        <w:rPr>
          <w:rFonts w:ascii="Times New Roman" w:hAnsi="Times New Roman" w:cs="Times New Roman"/>
          <w:b/>
          <w:bCs/>
          <w:sz w:val="24"/>
          <w:szCs w:val="24"/>
        </w:rPr>
        <w:t xml:space="preserve"> ДАЛЬНЕВОСТОЧНЫЙ </w:t>
      </w:r>
      <w:r w:rsidRPr="00CE662F">
        <w:rPr>
          <w:rFonts w:ascii="Times New Roman" w:hAnsi="Times New Roman" w:cs="Times New Roman"/>
          <w:b/>
          <w:bCs/>
          <w:sz w:val="24"/>
          <w:szCs w:val="24"/>
          <w:lang w:val="en-US"/>
        </w:rPr>
        <w:t>BIM</w:t>
      </w:r>
      <w:r w:rsidRPr="00CE662F">
        <w:rPr>
          <w:rFonts w:ascii="Times New Roman" w:hAnsi="Times New Roman" w:cs="Times New Roman"/>
          <w:b/>
          <w:bCs/>
          <w:sz w:val="24"/>
          <w:szCs w:val="24"/>
        </w:rPr>
        <w:t>-ФОРУМ</w:t>
      </w:r>
    </w:p>
    <w:p w14:paraId="51CC7CA9" w14:textId="77777777" w:rsidR="00164FE6" w:rsidRPr="00CE662F" w:rsidRDefault="00164FE6" w:rsidP="00164F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ИНФОРМАЦИОННЫЙ ПАРТНЕР ФОРУМА:</w:t>
      </w:r>
    </w:p>
    <w:p w14:paraId="2CD74D8A" w14:textId="77777777" w:rsidR="00164FE6" w:rsidRPr="00CE662F" w:rsidRDefault="00164FE6" w:rsidP="00164F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 xml:space="preserve">портал «Строительный отраслевой комплекс АТР» </w:t>
      </w:r>
      <w:r w:rsidRPr="00CE66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E6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662F">
        <w:rPr>
          <w:rFonts w:ascii="Times New Roman" w:hAnsi="Times New Roman" w:cs="Times New Roman"/>
          <w:sz w:val="24"/>
          <w:szCs w:val="24"/>
          <w:lang w:val="en-US"/>
        </w:rPr>
        <w:t>skatr</w:t>
      </w:r>
      <w:proofErr w:type="spellEnd"/>
      <w:r w:rsidRPr="00CE66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66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662F">
        <w:rPr>
          <w:rFonts w:ascii="Times New Roman" w:hAnsi="Times New Roman" w:cs="Times New Roman"/>
          <w:sz w:val="24"/>
          <w:szCs w:val="24"/>
        </w:rPr>
        <w:t>.</w:t>
      </w:r>
    </w:p>
    <w:p w14:paraId="5AC6816C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ФОРУМА:</w:t>
      </w:r>
    </w:p>
    <w:p w14:paraId="0C5FE15B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«ДАЛЬКОНГРЕСС»</w:t>
      </w:r>
    </w:p>
    <w:p w14:paraId="555520B9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529AE" w14:textId="77777777" w:rsidR="00164FE6" w:rsidRPr="00CE662F" w:rsidRDefault="00164FE6" w:rsidP="00164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АРХИТЕКТУРА ФОРУМА:</w:t>
      </w:r>
    </w:p>
    <w:p w14:paraId="35ACD533" w14:textId="77777777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19 мая 2022г.</w:t>
      </w:r>
    </w:p>
    <w:p w14:paraId="427BC8F7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Стратегическая сессия с участием федеральных и региональных спикеров, представителей институтов власти и бизнеса;</w:t>
      </w:r>
    </w:p>
    <w:p w14:paraId="21D9717E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отраслевые треки (</w:t>
      </w:r>
      <w:r w:rsidRPr="00CE662F">
        <w:rPr>
          <w:rFonts w:ascii="Times New Roman" w:hAnsi="Times New Roman" w:cs="Times New Roman"/>
          <w:sz w:val="24"/>
          <w:szCs w:val="24"/>
        </w:rPr>
        <w:t>жилищное строительство, транспортное строительство, дорожное строительство, ТЭК);</w:t>
      </w:r>
    </w:p>
    <w:p w14:paraId="2DE3A65F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Интерактивная выставка продукции пар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662F">
        <w:rPr>
          <w:rFonts w:ascii="Times New Roman" w:hAnsi="Times New Roman" w:cs="Times New Roman"/>
          <w:sz w:val="24"/>
          <w:szCs w:val="24"/>
        </w:rPr>
        <w:t>неров</w:t>
      </w:r>
    </w:p>
    <w:p w14:paraId="11725BD0" w14:textId="77777777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20 мая 2022г.</w:t>
      </w:r>
    </w:p>
    <w:p w14:paraId="6B38F11C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отраслевые треки (</w:t>
      </w:r>
      <w:r w:rsidRPr="00CE662F">
        <w:rPr>
          <w:rFonts w:ascii="Times New Roman" w:hAnsi="Times New Roman" w:cs="Times New Roman"/>
          <w:sz w:val="24"/>
          <w:szCs w:val="24"/>
        </w:rPr>
        <w:t>жилищное строительство, транспортное строительство, дорожное строительство, ТЭК)</w:t>
      </w:r>
    </w:p>
    <w:p w14:paraId="0286A202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Аналитическая сессия по итогам работы отраслевых треков</w:t>
      </w:r>
    </w:p>
    <w:p w14:paraId="0201CA52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</w:p>
    <w:p w14:paraId="19BB69FC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Интерактивная выставка продукции пар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662F">
        <w:rPr>
          <w:rFonts w:ascii="Times New Roman" w:hAnsi="Times New Roman" w:cs="Times New Roman"/>
          <w:sz w:val="24"/>
          <w:szCs w:val="24"/>
        </w:rPr>
        <w:t>неров</w:t>
      </w:r>
    </w:p>
    <w:p w14:paraId="45DDA9E1" w14:textId="77777777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21мая 2022г.</w:t>
      </w:r>
    </w:p>
    <w:p w14:paraId="63CAFDF0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 xml:space="preserve">Финал студенческого чемпионата </w:t>
      </w:r>
      <w:r w:rsidRPr="00CE662F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CE662F">
        <w:rPr>
          <w:rFonts w:ascii="Times New Roman" w:hAnsi="Times New Roman" w:cs="Times New Roman"/>
          <w:sz w:val="24"/>
          <w:szCs w:val="24"/>
        </w:rPr>
        <w:t>-чемпионата</w:t>
      </w:r>
    </w:p>
    <w:p w14:paraId="7D7CC8B6" w14:textId="77777777" w:rsidR="00164FE6" w:rsidRPr="00CE662F" w:rsidRDefault="00164FE6" w:rsidP="00164F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Интерактивная выставка продукции пар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662F">
        <w:rPr>
          <w:rFonts w:ascii="Times New Roman" w:hAnsi="Times New Roman" w:cs="Times New Roman"/>
          <w:sz w:val="24"/>
          <w:szCs w:val="24"/>
        </w:rPr>
        <w:t>неров</w:t>
      </w:r>
    </w:p>
    <w:p w14:paraId="372CD6DE" w14:textId="77777777" w:rsidR="00164FE6" w:rsidRPr="00CE662F" w:rsidRDefault="00164FE6" w:rsidP="00164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BDA17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2F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692A7D38" w14:textId="77777777" w:rsidR="00164FE6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застройщиков </w:t>
      </w:r>
      <w:r w:rsidRPr="00CE662F">
        <w:rPr>
          <w:rFonts w:ascii="Times New Roman" w:hAnsi="Times New Roman" w:cs="Times New Roman"/>
          <w:sz w:val="24"/>
          <w:szCs w:val="24"/>
        </w:rPr>
        <w:t xml:space="preserve">и подрядчиков строительного кластера ДФО </w:t>
      </w:r>
      <w:proofErr w:type="gramStart"/>
      <w:r w:rsidRPr="00CE662F">
        <w:rPr>
          <w:rFonts w:ascii="Times New Roman" w:hAnsi="Times New Roman" w:cs="Times New Roman"/>
          <w:sz w:val="24"/>
          <w:szCs w:val="24"/>
        </w:rPr>
        <w:t>( промышленное</w:t>
      </w:r>
      <w:proofErr w:type="gramEnd"/>
      <w:r w:rsidRPr="00CE662F">
        <w:rPr>
          <w:rFonts w:ascii="Times New Roman" w:hAnsi="Times New Roman" w:cs="Times New Roman"/>
          <w:sz w:val="24"/>
          <w:szCs w:val="24"/>
        </w:rPr>
        <w:t xml:space="preserve"> и гражданское строительство);</w:t>
      </w:r>
    </w:p>
    <w:p w14:paraId="1E12B785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проектировщики и девелоперы;</w:t>
      </w:r>
    </w:p>
    <w:p w14:paraId="4F172B8D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компании-производители строительных материалов;</w:t>
      </w:r>
    </w:p>
    <w:p w14:paraId="46EEAFF1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E662F">
        <w:rPr>
          <w:rFonts w:ascii="Times New Roman" w:hAnsi="Times New Roman" w:cs="Times New Roman"/>
          <w:sz w:val="24"/>
          <w:szCs w:val="24"/>
        </w:rPr>
        <w:t xml:space="preserve">-компании, производящие программное обеспечение </w:t>
      </w:r>
    </w:p>
    <w:p w14:paraId="4DE083B8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отраслевые общественные объединения;</w:t>
      </w:r>
    </w:p>
    <w:p w14:paraId="392A1B83" w14:textId="77777777" w:rsidR="00164FE6" w:rsidRPr="00CE662F" w:rsidRDefault="00164FE6" w:rsidP="00164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hAnsi="Times New Roman" w:cs="Times New Roman"/>
          <w:sz w:val="24"/>
          <w:szCs w:val="24"/>
        </w:rPr>
        <w:t>отраслевые министерства и ведомства ДФО</w:t>
      </w:r>
    </w:p>
    <w:p w14:paraId="1F6E391F" w14:textId="77777777" w:rsidR="00164FE6" w:rsidRPr="00CE662F" w:rsidRDefault="00164FE6" w:rsidP="00164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и профессионального образования.</w:t>
      </w:r>
    </w:p>
    <w:p w14:paraId="259D4574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ДАЛЬНЕВОСТОЧНЫЙ 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BIM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ФОРУМ</w:t>
      </w:r>
    </w:p>
    <w:p w14:paraId="1D7E4950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возможность представить отраслевой аудитории свой уникальный продукт;</w:t>
      </w:r>
    </w:p>
    <w:p w14:paraId="10CF4833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приобретение новых клиентов, новых партнеров и новых площадок сбыта продукции;</w:t>
      </w:r>
    </w:p>
    <w:p w14:paraId="7B118099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перспектива долгосрочного сотрудничества в условиях изменившейся экономической реальности и цифровой трансформации строительной отрасли</w:t>
      </w:r>
    </w:p>
    <w:p w14:paraId="697F7700" w14:textId="77777777" w:rsidR="00164FE6" w:rsidRPr="00CE662F" w:rsidRDefault="00164FE6" w:rsidP="0016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519EF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СТАТЬ ПАРТНЕРАМИ ПРОЕКТА</w:t>
      </w:r>
    </w:p>
    <w:p w14:paraId="10C0C4FD" w14:textId="77777777" w:rsidR="00164FE6" w:rsidRPr="00B21B72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к диалогу и предложениям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dalkongress@mail.ru</w:t>
      </w:r>
    </w:p>
    <w:p w14:paraId="4E51C53F" w14:textId="77777777" w:rsidR="00164FE6" w:rsidRPr="00B21B72" w:rsidRDefault="00164FE6" w:rsidP="00164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8E997" w14:textId="77777777" w:rsidR="00164FE6" w:rsidRPr="00CE662F" w:rsidRDefault="00164FE6" w:rsidP="0016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 ПАРТНЕРОВ ФОРМИРУЕТСЯ В СРОК ДО 23 АПРЕЛЯ 2022 ГОДА</w:t>
      </w:r>
    </w:p>
    <w:p w14:paraId="13A6360A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29C555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6A1358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473262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2ACC59A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9E85D7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A379BB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D82C98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CC723C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720121" w14:textId="77777777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43E9" w14:textId="48472C0E" w:rsidR="00164FE6" w:rsidRDefault="00164FE6" w:rsidP="00164F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1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ВЕДУЩИХ </w:t>
      </w:r>
      <w:r w:rsidRPr="00B21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ПАРТНЕРОВ ФОРУМА </w:t>
      </w:r>
    </w:p>
    <w:p w14:paraId="7F08507A" w14:textId="4D6157A5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СРО «Ассоциация архитекторов и проектировщиков Дальнего Востока»,</w:t>
      </w:r>
    </w:p>
    <w:p w14:paraId="7D044F87" w14:textId="77777777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 xml:space="preserve">АСРО «Содействие развитию </w:t>
      </w:r>
      <w:proofErr w:type="spellStart"/>
      <w:r w:rsidRPr="00CE662F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CE662F">
        <w:rPr>
          <w:rFonts w:ascii="Times New Roman" w:hAnsi="Times New Roman" w:cs="Times New Roman"/>
          <w:sz w:val="24"/>
          <w:szCs w:val="24"/>
        </w:rPr>
        <w:t xml:space="preserve"> Дальнего востока»,</w:t>
      </w:r>
    </w:p>
    <w:p w14:paraId="296BEDF3" w14:textId="77777777" w:rsidR="00164FE6" w:rsidRPr="00CE662F" w:rsidRDefault="00164FE6" w:rsidP="00164F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62F">
        <w:rPr>
          <w:rFonts w:ascii="Times New Roman" w:hAnsi="Times New Roman" w:cs="Times New Roman"/>
          <w:sz w:val="24"/>
          <w:szCs w:val="24"/>
        </w:rPr>
        <w:t>АСРО «Региональное объединение строителей «Союз»</w:t>
      </w:r>
    </w:p>
    <w:p w14:paraId="1AF60852" w14:textId="6224AF6D" w:rsidR="00164FE6" w:rsidRPr="00B21B72" w:rsidRDefault="00164FE6" w:rsidP="00164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1B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РАЗРАБОТАН ПАРТНЕРСКИХ ПАКЕТ:</w:t>
      </w:r>
    </w:p>
    <w:p w14:paraId="7076CBBE" w14:textId="7257A176" w:rsidR="00164FE6" w:rsidRPr="00164FE6" w:rsidRDefault="006336B8" w:rsidP="0016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5096899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18732AE4" w14:textId="77777777" w:rsidR="00164FE6" w:rsidRPr="00CE662F" w:rsidRDefault="00164FE6" w:rsidP="00164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21C3C0" w14:textId="46882A4B" w:rsidR="00164FE6" w:rsidRPr="00CE662F" w:rsidRDefault="00164FE6" w:rsidP="0016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Размещение логотипа партнера на сайте ДВГУПС </w:t>
      </w:r>
      <w:hyperlink r:id="rId4" w:history="1">
        <w:r w:rsidRPr="00CE66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E66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E66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dvgups</w:t>
        </w:r>
        <w:r w:rsidRPr="00CE66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E66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портале </w:t>
      </w:r>
      <w:r w:rsidRPr="00CE66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6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skatr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6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представителей партнера в работе тематического отраслевого трека Форума в качестве спикеров и экспертов.</w:t>
      </w:r>
    </w:p>
    <w:p w14:paraId="075F4A89" w14:textId="77777777" w:rsidR="00164FE6" w:rsidRPr="00CE662F" w:rsidRDefault="00164FE6" w:rsidP="00164F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Пригласительные билеты на вечерний коктейль от организаторов Конгресса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14:paraId="6DBB1C92" w14:textId="42F1E081" w:rsidR="00164FE6" w:rsidRPr="00CE662F" w:rsidRDefault="00164FE6" w:rsidP="00164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ПАКЕТА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E6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 рублей</w:t>
      </w:r>
    </w:p>
    <w:p w14:paraId="3E43F839" w14:textId="77777777" w:rsidR="00164FE6" w:rsidRDefault="00164FE6" w:rsidP="00164FE6"/>
    <w:p w14:paraId="6038990B" w14:textId="77777777" w:rsidR="009F033B" w:rsidRDefault="009F033B"/>
    <w:sectPr w:rsidR="009F033B" w:rsidSect="00544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6"/>
    <w:rsid w:val="00164FE6"/>
    <w:rsid w:val="00460B51"/>
    <w:rsid w:val="006336B8"/>
    <w:rsid w:val="009F033B"/>
    <w:rsid w:val="00C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7426"/>
  <w15:chartTrackingRefBased/>
  <w15:docId w15:val="{CB7E57EC-713A-4F4D-B774-42C8A8D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Зиновьева</dc:creator>
  <cp:keywords/>
  <dc:description/>
  <cp:lastModifiedBy>Елена Зиновьева</cp:lastModifiedBy>
  <cp:revision>1</cp:revision>
  <dcterms:created xsi:type="dcterms:W3CDTF">2022-04-11T05:49:00Z</dcterms:created>
  <dcterms:modified xsi:type="dcterms:W3CDTF">2022-04-11T05:54:00Z</dcterms:modified>
</cp:coreProperties>
</file>